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84941" w14:textId="16E0D5BA" w:rsidR="0067739D" w:rsidRDefault="00B460FA" w:rsidP="00B460FA">
      <w:pPr>
        <w:spacing w:line="240" w:lineRule="auto"/>
        <w:jc w:val="right"/>
      </w:pPr>
      <w:r>
        <w:rPr>
          <w:noProof/>
        </w:rPr>
        <w:drawing>
          <wp:anchor distT="0" distB="0" distL="114300" distR="114300" simplePos="0" relativeHeight="251659264" behindDoc="1" locked="0" layoutInCell="1" allowOverlap="1" wp14:anchorId="4A740667" wp14:editId="6414A57C">
            <wp:simplePos x="0" y="0"/>
            <wp:positionH relativeFrom="margin">
              <wp:align>left</wp:align>
            </wp:positionH>
            <wp:positionV relativeFrom="paragraph">
              <wp:posOffset>50800</wp:posOffset>
            </wp:positionV>
            <wp:extent cx="1693545" cy="571500"/>
            <wp:effectExtent l="0" t="0" r="1905" b="0"/>
            <wp:wrapTight wrapText="bothSides">
              <wp:wrapPolygon edited="0">
                <wp:start x="0" y="0"/>
                <wp:lineTo x="0" y="20880"/>
                <wp:lineTo x="21381" y="20880"/>
                <wp:lineTo x="21381" y="0"/>
                <wp:lineTo x="0" y="0"/>
              </wp:wrapPolygon>
            </wp:wrapTight>
            <wp:docPr id="1" name="Grafik 1" descr="C:\Users\anna.schreiner\AppData\Local\Microsoft\Windows\Temporary Internet Files\Content.Word\lk_baeuerinnen_oe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Users\anna.schreiner\AppData\Local\Microsoft\Windows\Temporary Internet Files\Content.Word\lk_baeuerinnen_oe_4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354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60FA">
        <w:rPr>
          <w:noProof/>
        </w:rPr>
        <w:drawing>
          <wp:inline distT="0" distB="0" distL="0" distR="0" wp14:anchorId="01FFD1EC" wp14:editId="00744C36">
            <wp:extent cx="2470150" cy="784772"/>
            <wp:effectExtent l="0" t="0" r="6350" b="0"/>
            <wp:docPr id="2146842386" name="Grafik 1" descr="Ein Bild, das Text, Grafiken, Schrift,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842386" name="Grafik 1" descr="Ein Bild, das Text, Grafiken, Schrift, Grafikdesign enthält.&#10;&#10;KI-generierte Inhalte können fehlerhaft sein."/>
                    <pic:cNvPicPr/>
                  </pic:nvPicPr>
                  <pic:blipFill>
                    <a:blip r:embed="rId8"/>
                    <a:stretch>
                      <a:fillRect/>
                    </a:stretch>
                  </pic:blipFill>
                  <pic:spPr>
                    <a:xfrm>
                      <a:off x="0" y="0"/>
                      <a:ext cx="2498599" cy="793810"/>
                    </a:xfrm>
                    <a:prstGeom prst="rect">
                      <a:avLst/>
                    </a:prstGeom>
                  </pic:spPr>
                </pic:pic>
              </a:graphicData>
            </a:graphic>
          </wp:inline>
        </w:drawing>
      </w:r>
    </w:p>
    <w:p w14:paraId="49BF096D" w14:textId="77777777" w:rsidR="00D349F2" w:rsidRDefault="00D349F2" w:rsidP="005F4F5B">
      <w:pPr>
        <w:pStyle w:val="Titelberschrift"/>
        <w:rPr>
          <w:rFonts w:cs="Arial"/>
        </w:rPr>
      </w:pPr>
    </w:p>
    <w:p w14:paraId="3B2F267E" w14:textId="59591672" w:rsidR="0067739D" w:rsidRDefault="0067739D" w:rsidP="005F4F5B">
      <w:pPr>
        <w:pStyle w:val="Titelberschrift"/>
        <w:rPr>
          <w:rFonts w:cs="Arial"/>
        </w:rPr>
      </w:pPr>
      <w:r>
        <w:rPr>
          <w:rFonts w:cs="Arial"/>
        </w:rPr>
        <w:t>Pressemitteilung</w:t>
      </w:r>
    </w:p>
    <w:p w14:paraId="1650A12C" w14:textId="77777777" w:rsidR="008329F7" w:rsidRDefault="008329F7" w:rsidP="005F4F5B">
      <w:pPr>
        <w:spacing w:line="340" w:lineRule="exact"/>
        <w:jc w:val="both"/>
        <w:rPr>
          <w:rFonts w:ascii="Arial" w:hAnsi="Arial" w:cs="Arial"/>
        </w:rPr>
      </w:pPr>
    </w:p>
    <w:p w14:paraId="4D3AF54D" w14:textId="256B094D" w:rsidR="0067739D" w:rsidRDefault="0067739D" w:rsidP="005F4F5B">
      <w:pPr>
        <w:spacing w:line="340" w:lineRule="exact"/>
        <w:jc w:val="both"/>
        <w:rPr>
          <w:rFonts w:ascii="Arial" w:hAnsi="Arial" w:cs="Arial"/>
        </w:rPr>
      </w:pPr>
      <w:r w:rsidRPr="007A7F7C">
        <w:rPr>
          <w:rFonts w:ascii="Arial" w:hAnsi="Arial" w:cs="Arial"/>
        </w:rPr>
        <w:t xml:space="preserve">Wien, </w:t>
      </w:r>
      <w:r>
        <w:rPr>
          <w:rFonts w:ascii="Arial" w:hAnsi="Arial" w:cs="Arial"/>
        </w:rPr>
        <w:t>1</w:t>
      </w:r>
      <w:r w:rsidR="008B6180">
        <w:rPr>
          <w:rFonts w:ascii="Arial" w:hAnsi="Arial" w:cs="Arial"/>
        </w:rPr>
        <w:t>2</w:t>
      </w:r>
      <w:r w:rsidRPr="007A7F7C">
        <w:rPr>
          <w:rFonts w:ascii="Arial" w:hAnsi="Arial" w:cs="Arial"/>
        </w:rPr>
        <w:t xml:space="preserve">. </w:t>
      </w:r>
      <w:r w:rsidR="008B6180">
        <w:rPr>
          <w:rFonts w:ascii="Arial" w:hAnsi="Arial" w:cs="Arial"/>
        </w:rPr>
        <w:t>Jänner 2026</w:t>
      </w:r>
    </w:p>
    <w:p w14:paraId="253B44D0" w14:textId="6DCB9C8D" w:rsidR="00C112F7" w:rsidRDefault="00C112F7" w:rsidP="005F4F5B">
      <w:pPr>
        <w:spacing w:line="340" w:lineRule="exact"/>
        <w:jc w:val="both"/>
        <w:rPr>
          <w:rFonts w:ascii="Arial" w:hAnsi="Arial" w:cs="Arial"/>
        </w:rPr>
      </w:pPr>
    </w:p>
    <w:p w14:paraId="15FF4105" w14:textId="77777777" w:rsidR="005F4F5B" w:rsidRDefault="005F4F5B" w:rsidP="005F4F5B">
      <w:pPr>
        <w:pStyle w:val="KeinLeerraum"/>
        <w:spacing w:line="340" w:lineRule="exact"/>
        <w:jc w:val="both"/>
        <w:rPr>
          <w:rFonts w:ascii="Arial" w:eastAsia="Times New Roman" w:hAnsi="Arial" w:cs="Arial"/>
          <w:b/>
          <w:bCs/>
          <w:lang w:eastAsia="de-AT"/>
        </w:rPr>
      </w:pPr>
      <w:r>
        <w:rPr>
          <w:rFonts w:ascii="Arial" w:eastAsia="Times New Roman" w:hAnsi="Arial" w:cs="Arial"/>
          <w:b/>
          <w:bCs/>
          <w:lang w:eastAsia="de-AT"/>
        </w:rPr>
        <w:t>“Internationales Jahr der Bäuerin 2026“ mit viel Bewusstseinsbildung</w:t>
      </w:r>
    </w:p>
    <w:p w14:paraId="7C6E2A5D" w14:textId="77777777" w:rsidR="005F4F5B" w:rsidRDefault="005F4F5B" w:rsidP="005F4F5B">
      <w:pPr>
        <w:pStyle w:val="KeinLeerraum"/>
        <w:spacing w:line="340" w:lineRule="exact"/>
        <w:jc w:val="both"/>
        <w:rPr>
          <w:rFonts w:ascii="Arial" w:eastAsia="Times New Roman" w:hAnsi="Arial" w:cs="Arial"/>
          <w:i/>
          <w:iCs/>
          <w:lang w:eastAsia="de-AT"/>
        </w:rPr>
      </w:pPr>
    </w:p>
    <w:p w14:paraId="295C31EA" w14:textId="3E9A951B" w:rsidR="005F4F5B" w:rsidRPr="008F7EF4" w:rsidRDefault="005F4F5B" w:rsidP="005F4F5B">
      <w:pPr>
        <w:pStyle w:val="KeinLeerraum"/>
        <w:spacing w:line="340" w:lineRule="exact"/>
        <w:jc w:val="both"/>
        <w:rPr>
          <w:rFonts w:ascii="Arial" w:eastAsia="Times New Roman" w:hAnsi="Arial" w:cs="Arial"/>
          <w:i/>
          <w:iCs/>
          <w:lang w:eastAsia="de-AT"/>
        </w:rPr>
      </w:pPr>
      <w:r w:rsidRPr="008F7EF4">
        <w:rPr>
          <w:rFonts w:ascii="Arial" w:eastAsia="Times New Roman" w:hAnsi="Arial" w:cs="Arial"/>
          <w:i/>
          <w:iCs/>
          <w:lang w:eastAsia="de-AT"/>
        </w:rPr>
        <w:t>Motto: Wo Frauen wirken</w:t>
      </w:r>
      <w:r w:rsidR="00E3644F">
        <w:rPr>
          <w:rFonts w:ascii="Arial" w:eastAsia="Times New Roman" w:hAnsi="Arial" w:cs="Arial"/>
          <w:i/>
          <w:iCs/>
          <w:lang w:eastAsia="de-AT"/>
        </w:rPr>
        <w:t>,</w:t>
      </w:r>
      <w:r w:rsidRPr="008F7EF4">
        <w:rPr>
          <w:rFonts w:ascii="Arial" w:eastAsia="Times New Roman" w:hAnsi="Arial" w:cs="Arial"/>
          <w:i/>
          <w:iCs/>
          <w:lang w:eastAsia="de-AT"/>
        </w:rPr>
        <w:t xml:space="preserve"> wächst Zukunft</w:t>
      </w:r>
      <w:r>
        <w:rPr>
          <w:rFonts w:ascii="Arial" w:eastAsia="Times New Roman" w:hAnsi="Arial" w:cs="Arial"/>
          <w:i/>
          <w:iCs/>
          <w:lang w:eastAsia="de-AT"/>
        </w:rPr>
        <w:t xml:space="preserve"> -</w:t>
      </w:r>
      <w:r w:rsidRPr="008F7EF4">
        <w:rPr>
          <w:rFonts w:ascii="Arial" w:eastAsia="Times New Roman" w:hAnsi="Arial" w:cs="Arial"/>
          <w:i/>
          <w:iCs/>
          <w:lang w:eastAsia="de-AT"/>
        </w:rPr>
        <w:t xml:space="preserve"> 4-Punkt</w:t>
      </w:r>
      <w:r w:rsidR="00EE506F">
        <w:rPr>
          <w:rFonts w:ascii="Arial" w:eastAsia="Times New Roman" w:hAnsi="Arial" w:cs="Arial"/>
          <w:i/>
          <w:iCs/>
          <w:lang w:eastAsia="de-AT"/>
        </w:rPr>
        <w:t>e</w:t>
      </w:r>
      <w:r>
        <w:rPr>
          <w:rFonts w:ascii="Arial" w:eastAsia="Times New Roman" w:hAnsi="Arial" w:cs="Arial"/>
          <w:i/>
          <w:iCs/>
          <w:lang w:eastAsia="de-AT"/>
        </w:rPr>
        <w:t>-</w:t>
      </w:r>
      <w:r w:rsidRPr="008F7EF4">
        <w:rPr>
          <w:rFonts w:ascii="Arial" w:eastAsia="Times New Roman" w:hAnsi="Arial" w:cs="Arial"/>
          <w:i/>
          <w:iCs/>
          <w:lang w:eastAsia="de-AT"/>
        </w:rPr>
        <w:t>Plan präsentiert</w:t>
      </w:r>
    </w:p>
    <w:p w14:paraId="50F3A8DC" w14:textId="77777777" w:rsidR="005F4F5B" w:rsidRDefault="005F4F5B" w:rsidP="005F4F5B">
      <w:pPr>
        <w:pStyle w:val="KeinLeerraum"/>
        <w:spacing w:line="340" w:lineRule="exact"/>
        <w:jc w:val="both"/>
        <w:rPr>
          <w:rFonts w:ascii="Arial" w:eastAsia="Times New Roman" w:hAnsi="Arial" w:cs="Arial"/>
          <w:b/>
          <w:bCs/>
          <w:lang w:eastAsia="de-AT"/>
        </w:rPr>
      </w:pPr>
    </w:p>
    <w:p w14:paraId="2EA1EB5F" w14:textId="792A9E12" w:rsidR="005F4F5B" w:rsidRDefault="005F4F5B" w:rsidP="005F4F5B">
      <w:pPr>
        <w:pStyle w:val="KeinLeerraum"/>
        <w:spacing w:line="340" w:lineRule="exact"/>
        <w:jc w:val="both"/>
        <w:rPr>
          <w:rFonts w:ascii="Arial" w:hAnsi="Arial" w:cs="Arial"/>
        </w:rPr>
      </w:pPr>
      <w:r>
        <w:rPr>
          <w:rFonts w:ascii="Arial" w:hAnsi="Arial" w:cs="Arial"/>
        </w:rPr>
        <w:t xml:space="preserve">Wenn Sie mehr über Bäuerinnen wissen wollen, ist das Ihr Jahr! </w:t>
      </w:r>
      <w:r w:rsidRPr="00F95B0E">
        <w:rPr>
          <w:rFonts w:ascii="Arial" w:hAnsi="Arial" w:cs="Arial"/>
        </w:rPr>
        <w:t>Die Vereinten Nationen haben 2026 zum “Internationalen Jahr der Bäuerin“ erklärt und stell</w:t>
      </w:r>
      <w:r>
        <w:rPr>
          <w:rFonts w:ascii="Arial" w:hAnsi="Arial" w:cs="Arial"/>
        </w:rPr>
        <w:t>en</w:t>
      </w:r>
      <w:r w:rsidRPr="00F95B0E">
        <w:rPr>
          <w:rFonts w:ascii="Arial" w:hAnsi="Arial" w:cs="Arial"/>
        </w:rPr>
        <w:t xml:space="preserve"> damit jene Frauen ins Rampenlicht, die </w:t>
      </w:r>
      <w:r>
        <w:rPr>
          <w:rFonts w:ascii="Arial" w:hAnsi="Arial" w:cs="Arial"/>
        </w:rPr>
        <w:t xml:space="preserve">in ihren vielfältigen Rollen </w:t>
      </w:r>
      <w:r w:rsidRPr="00F95B0E">
        <w:rPr>
          <w:rFonts w:ascii="Arial" w:hAnsi="Arial" w:cs="Arial"/>
        </w:rPr>
        <w:t xml:space="preserve">sehr viel </w:t>
      </w:r>
      <w:r>
        <w:rPr>
          <w:rFonts w:ascii="Arial" w:hAnsi="Arial" w:cs="Arial"/>
        </w:rPr>
        <w:t>für die Gesellschaft leisten,</w:t>
      </w:r>
      <w:r w:rsidRPr="00F95B0E">
        <w:rPr>
          <w:rFonts w:ascii="Arial" w:hAnsi="Arial" w:cs="Arial"/>
        </w:rPr>
        <w:t xml:space="preserve"> deren Einsatz aber nicht die Anerkennung erhält, die er verdient. </w:t>
      </w:r>
      <w:r>
        <w:rPr>
          <w:rFonts w:ascii="Arial" w:hAnsi="Arial" w:cs="Arial"/>
        </w:rPr>
        <w:t>Für die "Bäuerinnen Österreich“ - die Interessenvertretung der Frauen in der Land- und Forstwirtschaft</w:t>
      </w:r>
      <w:r w:rsidR="00413895">
        <w:rPr>
          <w:rFonts w:ascii="Arial" w:hAnsi="Arial" w:cs="Arial"/>
        </w:rPr>
        <w:t xml:space="preserve"> -</w:t>
      </w:r>
      <w:r>
        <w:rPr>
          <w:rFonts w:ascii="Arial" w:hAnsi="Arial" w:cs="Arial"/>
        </w:rPr>
        <w:t xml:space="preserve"> ist 2026 aber auch ein Auftrag, die Situation der Bäuerinnen in allen Lebensphasen zu verbessern. Dafür wurde ein 4-Punkte-Plan erarbeitet.</w:t>
      </w:r>
    </w:p>
    <w:p w14:paraId="14CF6120" w14:textId="77777777" w:rsidR="005F4F5B" w:rsidRPr="00F95B0E" w:rsidRDefault="005F4F5B" w:rsidP="005F4F5B">
      <w:pPr>
        <w:pStyle w:val="KeinLeerraum"/>
        <w:spacing w:line="340" w:lineRule="exact"/>
        <w:jc w:val="both"/>
        <w:rPr>
          <w:rFonts w:ascii="Arial" w:hAnsi="Arial" w:cs="Arial"/>
        </w:rPr>
      </w:pPr>
    </w:p>
    <w:p w14:paraId="72CDB248" w14:textId="43CC1BD6" w:rsidR="005F4F5B" w:rsidRDefault="005F4F5B" w:rsidP="005F4F5B">
      <w:pPr>
        <w:pStyle w:val="KeinLeerraum"/>
        <w:spacing w:line="340" w:lineRule="exact"/>
        <w:jc w:val="both"/>
        <w:rPr>
          <w:rFonts w:ascii="Arial" w:hAnsi="Arial" w:cs="Arial"/>
        </w:rPr>
      </w:pPr>
      <w:r w:rsidRPr="00F95B0E">
        <w:rPr>
          <w:rFonts w:ascii="Arial" w:hAnsi="Arial" w:cs="Arial"/>
        </w:rPr>
        <w:t xml:space="preserve">“In den nächsten zwölf Monaten erhalten </w:t>
      </w:r>
      <w:r w:rsidRPr="00C453B7">
        <w:rPr>
          <w:rFonts w:ascii="Arial" w:hAnsi="Arial" w:cs="Arial"/>
        </w:rPr>
        <w:t xml:space="preserve">Sie </w:t>
      </w:r>
      <w:r w:rsidR="00EE506F">
        <w:rPr>
          <w:rFonts w:ascii="Arial" w:hAnsi="Arial" w:cs="Arial"/>
        </w:rPr>
        <w:t>durch</w:t>
      </w:r>
      <w:r w:rsidRPr="00C453B7">
        <w:rPr>
          <w:rFonts w:ascii="Arial" w:hAnsi="Arial" w:cs="Arial"/>
        </w:rPr>
        <w:t xml:space="preserve"> Artikel, Reportagen, Faktenblätter, </w:t>
      </w:r>
      <w:r>
        <w:rPr>
          <w:rFonts w:ascii="Arial" w:hAnsi="Arial" w:cs="Arial"/>
        </w:rPr>
        <w:t xml:space="preserve">Veranstaltungen, </w:t>
      </w:r>
      <w:r w:rsidRPr="00C453B7">
        <w:rPr>
          <w:rFonts w:ascii="Arial" w:hAnsi="Arial" w:cs="Arial"/>
        </w:rPr>
        <w:t>Pressekonferenzen und über Social Media-Beiträge</w:t>
      </w:r>
      <w:r>
        <w:rPr>
          <w:rFonts w:ascii="Arial" w:hAnsi="Arial" w:cs="Arial"/>
        </w:rPr>
        <w:t xml:space="preserve"> </w:t>
      </w:r>
      <w:r w:rsidRPr="00F95B0E">
        <w:rPr>
          <w:rFonts w:ascii="Arial" w:hAnsi="Arial" w:cs="Arial"/>
        </w:rPr>
        <w:t>Einblick in das Leben und Wirken von Frauen, deren Beitrag nicht selten als selbstverständlich angesehen wird. Sie erfahren</w:t>
      </w:r>
      <w:r>
        <w:rPr>
          <w:rFonts w:ascii="Arial" w:hAnsi="Arial" w:cs="Arial"/>
        </w:rPr>
        <w:t>,</w:t>
      </w:r>
      <w:r w:rsidRPr="00F95B0E">
        <w:rPr>
          <w:rFonts w:ascii="Arial" w:hAnsi="Arial" w:cs="Arial"/>
        </w:rPr>
        <w:t xml:space="preserve"> was es bedeutet</w:t>
      </w:r>
      <w:r w:rsidR="00EE506F">
        <w:rPr>
          <w:rFonts w:ascii="Arial" w:hAnsi="Arial" w:cs="Arial"/>
        </w:rPr>
        <w:t>,</w:t>
      </w:r>
      <w:r w:rsidRPr="00F95B0E">
        <w:rPr>
          <w:rFonts w:ascii="Arial" w:hAnsi="Arial" w:cs="Arial"/>
        </w:rPr>
        <w:t xml:space="preserve"> Bäuerin zu sein, welche Stärken und Talente diese Frauen mitbringen und welchen Herausforderungen sie sich stellen. Das Internationale Jahr der Bäuerin 2026 gibt uns als Bäuerinnenorganisation die Möglichkeit, einer breiten Öffentlichkeit aufzuzeigen, wie vielfältig die Frauen auf unseren Höfen sind, welche Klischees sie sprengen</w:t>
      </w:r>
      <w:r w:rsidR="00413895">
        <w:rPr>
          <w:rFonts w:ascii="Arial" w:hAnsi="Arial" w:cs="Arial"/>
        </w:rPr>
        <w:t>,</w:t>
      </w:r>
      <w:r w:rsidRPr="00F95B0E">
        <w:rPr>
          <w:rFonts w:ascii="Arial" w:hAnsi="Arial" w:cs="Arial"/>
        </w:rPr>
        <w:t xml:space="preserve"> welche Grenzen sie überwinden </w:t>
      </w:r>
      <w:r>
        <w:rPr>
          <w:rFonts w:ascii="Arial" w:hAnsi="Arial" w:cs="Arial"/>
        </w:rPr>
        <w:t>u</w:t>
      </w:r>
      <w:r w:rsidRPr="00B81916">
        <w:rPr>
          <w:rFonts w:ascii="Arial" w:hAnsi="Arial" w:cs="Arial"/>
        </w:rPr>
        <w:t>nd auch, wo sie der Schuh drückt</w:t>
      </w:r>
      <w:r>
        <w:rPr>
          <w:rFonts w:ascii="Arial" w:hAnsi="Arial" w:cs="Arial"/>
        </w:rPr>
        <w:t>“,</w:t>
      </w:r>
      <w:r w:rsidRPr="008F7EF4">
        <w:rPr>
          <w:rFonts w:ascii="Arial" w:hAnsi="Arial" w:cs="Arial"/>
        </w:rPr>
        <w:t xml:space="preserve"> </w:t>
      </w:r>
      <w:r w:rsidRPr="00F95B0E">
        <w:rPr>
          <w:rFonts w:ascii="Arial" w:hAnsi="Arial" w:cs="Arial"/>
        </w:rPr>
        <w:t xml:space="preserve">geben Bundesbäuerin </w:t>
      </w:r>
      <w:r w:rsidRPr="00567E69">
        <w:rPr>
          <w:rFonts w:ascii="Arial" w:hAnsi="Arial" w:cs="Arial"/>
          <w:b/>
          <w:bCs/>
        </w:rPr>
        <w:t>Irene Neumann-Hartberger</w:t>
      </w:r>
      <w:r w:rsidRPr="00F95B0E">
        <w:rPr>
          <w:rFonts w:ascii="Arial" w:hAnsi="Arial" w:cs="Arial"/>
        </w:rPr>
        <w:t xml:space="preserve"> und ihre beiden Stellvertreterinnen, Claudia Entleitner (</w:t>
      </w:r>
      <w:r>
        <w:rPr>
          <w:rFonts w:ascii="Arial" w:hAnsi="Arial" w:cs="Arial"/>
        </w:rPr>
        <w:t>Sbg.</w:t>
      </w:r>
      <w:r w:rsidRPr="00F95B0E">
        <w:rPr>
          <w:rFonts w:ascii="Arial" w:hAnsi="Arial" w:cs="Arial"/>
        </w:rPr>
        <w:t xml:space="preserve">) und Astrid Brunner (Ktn.), die Richtung für dieses besondere Jahr vor. </w:t>
      </w:r>
    </w:p>
    <w:p w14:paraId="65F13FD9" w14:textId="77777777" w:rsidR="00503A36" w:rsidRDefault="00503A36" w:rsidP="005F4F5B">
      <w:pPr>
        <w:pStyle w:val="KeinLeerraum"/>
        <w:spacing w:line="340" w:lineRule="exact"/>
        <w:jc w:val="both"/>
        <w:rPr>
          <w:rFonts w:ascii="Arial" w:hAnsi="Arial" w:cs="Arial"/>
        </w:rPr>
      </w:pPr>
    </w:p>
    <w:p w14:paraId="583D740F" w14:textId="77777777" w:rsidR="005F4F5B" w:rsidRDefault="005F4F5B" w:rsidP="005F4F5B">
      <w:pPr>
        <w:pStyle w:val="KeinLeerraum"/>
        <w:spacing w:line="340" w:lineRule="exact"/>
        <w:jc w:val="both"/>
        <w:rPr>
          <w:rFonts w:ascii="Arial" w:hAnsi="Arial" w:cs="Arial"/>
        </w:rPr>
      </w:pPr>
      <w:r>
        <w:rPr>
          <w:rFonts w:ascii="Arial" w:hAnsi="Arial" w:cs="Arial"/>
        </w:rPr>
        <w:t>“</w:t>
      </w:r>
      <w:r w:rsidRPr="00B81916">
        <w:rPr>
          <w:rFonts w:ascii="Arial" w:hAnsi="Arial" w:cs="Arial"/>
        </w:rPr>
        <w:t>Wir werden Frauen vorstellen, die neu in die Landwirtschaft eingestiegen sind und aufzeigen, welche Herausforderungen sie überwinden mussten, um ihren Platz am Hof zu finden. Sie werden Landwirtinnen kennenlernen, die sehr erfolgreich innovative Betriebszweige aufgebaut haben, oder jene, die neben Familie und Betrieb als Funktionärinnen gestalterisch tätig sind. Kompetent, vielseitig und engagiert eben</w:t>
      </w:r>
      <w:r>
        <w:rPr>
          <w:rFonts w:ascii="Arial" w:hAnsi="Arial" w:cs="Arial"/>
        </w:rPr>
        <w:t>.</w:t>
      </w:r>
      <w:r w:rsidRPr="00B81916">
        <w:rPr>
          <w:rFonts w:ascii="Arial" w:hAnsi="Arial" w:cs="Arial"/>
        </w:rPr>
        <w:t>“</w:t>
      </w:r>
      <w:r w:rsidRPr="00F95B0E">
        <w:rPr>
          <w:rFonts w:ascii="Arial" w:hAnsi="Arial" w:cs="Arial"/>
        </w:rPr>
        <w:t xml:space="preserve"> </w:t>
      </w:r>
    </w:p>
    <w:p w14:paraId="489A3FB0" w14:textId="1780D323" w:rsidR="005F4F5B" w:rsidRDefault="005F4F5B" w:rsidP="00503A36">
      <w:pPr>
        <w:pStyle w:val="KeinLeerraum"/>
        <w:ind w:left="5664"/>
        <w:jc w:val="both"/>
        <w:rPr>
          <w:rFonts w:ascii="Arial" w:hAnsi="Arial" w:cs="Arial"/>
        </w:rPr>
      </w:pPr>
    </w:p>
    <w:p w14:paraId="21C95BA1" w14:textId="6B680B2E" w:rsidR="00B460FA" w:rsidRDefault="00A75E68" w:rsidP="00B460FA">
      <w:pPr>
        <w:pStyle w:val="KeinLeerraum"/>
        <w:jc w:val="both"/>
        <w:rPr>
          <w:rFonts w:ascii="Arial" w:hAnsi="Arial" w:cs="Arial"/>
        </w:rPr>
      </w:pPr>
      <w:r>
        <w:rPr>
          <w:rFonts w:ascii="Arial" w:hAnsi="Arial" w:cs="Arial"/>
        </w:rPr>
        <w:t>“</w:t>
      </w:r>
      <w:r w:rsidR="005F4F5B" w:rsidRPr="00F95B0E">
        <w:rPr>
          <w:rFonts w:ascii="Arial" w:hAnsi="Arial" w:cs="Arial"/>
        </w:rPr>
        <w:t>Wo Frauen wirken, wächst Zukunft“</w:t>
      </w:r>
      <w:r w:rsidR="00B460FA">
        <w:rPr>
          <w:rFonts w:ascii="Arial" w:hAnsi="Arial" w:cs="Arial"/>
        </w:rPr>
        <w:t xml:space="preserve"> </w:t>
      </w:r>
    </w:p>
    <w:p w14:paraId="611DEBA4" w14:textId="0A512B2C" w:rsidR="00503A36" w:rsidRDefault="00503A36" w:rsidP="00B460FA">
      <w:pPr>
        <w:pStyle w:val="KeinLeerraum"/>
        <w:jc w:val="both"/>
        <w:rPr>
          <w:rFonts w:ascii="Arial" w:hAnsi="Arial" w:cs="Arial"/>
        </w:rPr>
      </w:pPr>
    </w:p>
    <w:p w14:paraId="269A4489" w14:textId="66DE3680" w:rsidR="005F4F5B" w:rsidRDefault="005F4F5B" w:rsidP="005F4F5B">
      <w:pPr>
        <w:pStyle w:val="KeinLeerraum"/>
        <w:spacing w:line="340" w:lineRule="exact"/>
        <w:jc w:val="both"/>
        <w:rPr>
          <w:rFonts w:ascii="Arial" w:hAnsi="Arial" w:cs="Arial"/>
        </w:rPr>
      </w:pPr>
      <w:r w:rsidRPr="00F95B0E">
        <w:rPr>
          <w:rFonts w:ascii="Arial" w:hAnsi="Arial" w:cs="Arial"/>
        </w:rPr>
        <w:t xml:space="preserve">In Österreich </w:t>
      </w:r>
      <w:r>
        <w:rPr>
          <w:rFonts w:ascii="Arial" w:hAnsi="Arial" w:cs="Arial"/>
        </w:rPr>
        <w:t xml:space="preserve">werden </w:t>
      </w:r>
      <w:r w:rsidR="000A6D72">
        <w:rPr>
          <w:rFonts w:ascii="Arial" w:hAnsi="Arial" w:cs="Arial"/>
        </w:rPr>
        <w:t>3</w:t>
      </w:r>
      <w:r w:rsidR="000A6D72" w:rsidRPr="000A6D72">
        <w:rPr>
          <w:rFonts w:ascii="Arial" w:hAnsi="Arial" w:cs="Arial"/>
        </w:rPr>
        <w:t>6%</w:t>
      </w:r>
      <w:r w:rsidR="000A6D72">
        <w:rPr>
          <w:rFonts w:ascii="Arial" w:hAnsi="Arial" w:cs="Arial"/>
        </w:rPr>
        <w:t xml:space="preserve"> </w:t>
      </w:r>
      <w:r w:rsidR="000A6D72" w:rsidRPr="000A6D72">
        <w:rPr>
          <w:rFonts w:ascii="Arial" w:hAnsi="Arial" w:cs="Arial"/>
        </w:rPr>
        <w:t xml:space="preserve">der </w:t>
      </w:r>
      <w:r w:rsidR="000A6D72">
        <w:rPr>
          <w:rFonts w:ascii="Arial" w:hAnsi="Arial" w:cs="Arial"/>
        </w:rPr>
        <w:t xml:space="preserve">rund </w:t>
      </w:r>
      <w:r w:rsidR="000A6D72" w:rsidRPr="000A6D72">
        <w:rPr>
          <w:rFonts w:ascii="Arial" w:hAnsi="Arial" w:cs="Arial"/>
        </w:rPr>
        <w:t>101.</w:t>
      </w:r>
      <w:r w:rsidR="000A6D72">
        <w:rPr>
          <w:rFonts w:ascii="Arial" w:hAnsi="Arial" w:cs="Arial"/>
        </w:rPr>
        <w:t xml:space="preserve">000 </w:t>
      </w:r>
      <w:r>
        <w:rPr>
          <w:rFonts w:ascii="Arial" w:hAnsi="Arial" w:cs="Arial"/>
        </w:rPr>
        <w:t>landwirtschaftlichen Betriebe von einer F</w:t>
      </w:r>
      <w:r w:rsidRPr="00F95B0E">
        <w:rPr>
          <w:rFonts w:ascii="Arial" w:hAnsi="Arial" w:cs="Arial"/>
        </w:rPr>
        <w:t>rau</w:t>
      </w:r>
      <w:r>
        <w:rPr>
          <w:rFonts w:ascii="Arial" w:hAnsi="Arial" w:cs="Arial"/>
        </w:rPr>
        <w:t xml:space="preserve"> geleitet (</w:t>
      </w:r>
      <w:r w:rsidR="000A6D72" w:rsidRPr="000A6D72">
        <w:rPr>
          <w:rFonts w:ascii="Arial" w:hAnsi="Arial" w:cs="Arial"/>
        </w:rPr>
        <w:t>36.035 Betriebe</w:t>
      </w:r>
      <w:r w:rsidR="000A6D72">
        <w:rPr>
          <w:rFonts w:ascii="Arial" w:hAnsi="Arial" w:cs="Arial"/>
        </w:rPr>
        <w:t xml:space="preserve"> laut Agrarstrukturerhebung 2023)</w:t>
      </w:r>
      <w:r w:rsidRPr="00F95B0E">
        <w:rPr>
          <w:rFonts w:ascii="Arial" w:hAnsi="Arial" w:cs="Arial"/>
        </w:rPr>
        <w:t xml:space="preserve">, </w:t>
      </w:r>
      <w:r>
        <w:rPr>
          <w:rFonts w:ascii="Arial" w:hAnsi="Arial" w:cs="Arial"/>
        </w:rPr>
        <w:t>in weiteren 12%</w:t>
      </w:r>
      <w:r w:rsidRPr="00F95B0E">
        <w:rPr>
          <w:rFonts w:ascii="Arial" w:hAnsi="Arial" w:cs="Arial"/>
        </w:rPr>
        <w:t xml:space="preserve"> </w:t>
      </w:r>
      <w:r>
        <w:rPr>
          <w:rFonts w:ascii="Arial" w:hAnsi="Arial" w:cs="Arial"/>
        </w:rPr>
        <w:t>der Fälle partnerschaftlich gleichberechtigt. Damit liegt Österreich im EU-Vergleich im Spitzenfeld. Frauen spielen damit in der heimischen Land- und Forstwirtschaft und für die Versorgungssicherheit eine größere Rolle, als man annehmen würde. Sie</w:t>
      </w:r>
      <w:r w:rsidRPr="00F95B0E">
        <w:rPr>
          <w:rFonts w:ascii="Arial" w:hAnsi="Arial" w:cs="Arial"/>
        </w:rPr>
        <w:t xml:space="preserve"> sind vielseitig, packen dort mit an, wo Hilfe nötig ist und halten mit ihrer Flexibilität </w:t>
      </w:r>
      <w:r w:rsidRPr="0094199D">
        <w:rPr>
          <w:rFonts w:ascii="Arial" w:hAnsi="Arial" w:cs="Arial"/>
        </w:rPr>
        <w:t>und ihrem Arbeitseinsatz</w:t>
      </w:r>
      <w:r w:rsidRPr="00F95B0E">
        <w:rPr>
          <w:rFonts w:ascii="Arial" w:hAnsi="Arial" w:cs="Arial"/>
        </w:rPr>
        <w:t xml:space="preserve"> Familie und Hof am Laufen. Besonders zeichnen sie sich durch Ideenreichtum, Innovationsstärke und Mut aus und sind damit oft Motor des bäuerlichen Betriebes. </w:t>
      </w:r>
    </w:p>
    <w:p w14:paraId="074409EC" w14:textId="77777777" w:rsidR="005F4F5B" w:rsidRPr="00F95B0E" w:rsidRDefault="005F4F5B" w:rsidP="005F4F5B">
      <w:pPr>
        <w:pStyle w:val="KeinLeerraum"/>
        <w:spacing w:line="340" w:lineRule="exact"/>
        <w:jc w:val="both"/>
        <w:rPr>
          <w:rFonts w:ascii="Arial" w:hAnsi="Arial" w:cs="Arial"/>
        </w:rPr>
      </w:pPr>
    </w:p>
    <w:p w14:paraId="583D6784" w14:textId="48D6A8A4" w:rsidR="005F4F5B" w:rsidRDefault="005F4F5B" w:rsidP="005F4F5B">
      <w:pPr>
        <w:pStyle w:val="KeinLeerraum"/>
        <w:spacing w:line="340" w:lineRule="exact"/>
        <w:jc w:val="both"/>
        <w:rPr>
          <w:rFonts w:ascii="Arial" w:hAnsi="Arial" w:cs="Arial"/>
        </w:rPr>
      </w:pPr>
      <w:r w:rsidRPr="00F95B0E">
        <w:rPr>
          <w:rFonts w:ascii="Arial" w:hAnsi="Arial" w:cs="Arial"/>
        </w:rPr>
        <w:t>“Das setzt voraus, dass man Frauen den Raum gibt, sich zu entfalten</w:t>
      </w:r>
      <w:r>
        <w:rPr>
          <w:rFonts w:ascii="Arial" w:hAnsi="Arial" w:cs="Arial"/>
        </w:rPr>
        <w:t xml:space="preserve">, </w:t>
      </w:r>
      <w:r w:rsidRPr="00F95B0E">
        <w:rPr>
          <w:rFonts w:ascii="Arial" w:hAnsi="Arial" w:cs="Arial"/>
        </w:rPr>
        <w:t>ihre Ideen umzusetzen</w:t>
      </w:r>
      <w:r>
        <w:rPr>
          <w:rFonts w:ascii="Arial" w:hAnsi="Arial" w:cs="Arial"/>
        </w:rPr>
        <w:t xml:space="preserve"> und mitgestalten zu können</w:t>
      </w:r>
      <w:r w:rsidRPr="00F95B0E">
        <w:rPr>
          <w:rFonts w:ascii="Arial" w:hAnsi="Arial" w:cs="Arial"/>
        </w:rPr>
        <w:t>“, betont die Bundesbäuerin mit Blick auf die “Charta für partnerschaftliche Interessenvertretung“, die seit 2017 Grundlage für Gleichstellung in der heimischen Land- und Forstwirtschaft ist und bisher von</w:t>
      </w:r>
      <w:r>
        <w:rPr>
          <w:rFonts w:ascii="Arial" w:hAnsi="Arial" w:cs="Arial"/>
        </w:rPr>
        <w:t xml:space="preserve"> </w:t>
      </w:r>
      <w:r w:rsidR="00AC31C3">
        <w:rPr>
          <w:rFonts w:ascii="Arial" w:hAnsi="Arial" w:cs="Arial"/>
        </w:rPr>
        <w:t>2</w:t>
      </w:r>
      <w:r>
        <w:rPr>
          <w:rFonts w:ascii="Arial" w:hAnsi="Arial" w:cs="Arial"/>
        </w:rPr>
        <w:t>4</w:t>
      </w:r>
      <w:r w:rsidRPr="00C2702D">
        <w:rPr>
          <w:rFonts w:ascii="Arial" w:hAnsi="Arial" w:cs="Arial"/>
          <w:b/>
          <w:bCs/>
          <w:color w:val="FF0000"/>
        </w:rPr>
        <w:t xml:space="preserve"> </w:t>
      </w:r>
      <w:r w:rsidRPr="00F95B0E">
        <w:rPr>
          <w:rFonts w:ascii="Arial" w:hAnsi="Arial" w:cs="Arial"/>
        </w:rPr>
        <w:t xml:space="preserve">Partnerorganisationen </w:t>
      </w:r>
      <w:r>
        <w:rPr>
          <w:rFonts w:ascii="Arial" w:hAnsi="Arial" w:cs="Arial"/>
        </w:rPr>
        <w:t xml:space="preserve">auf Bundesebene und weiteren 90 in den Ländern </w:t>
      </w:r>
      <w:r w:rsidRPr="00F95B0E">
        <w:rPr>
          <w:rFonts w:ascii="Arial" w:hAnsi="Arial" w:cs="Arial"/>
        </w:rPr>
        <w:t xml:space="preserve">umgesetzt wird. </w:t>
      </w:r>
      <w:r>
        <w:rPr>
          <w:rFonts w:ascii="Arial" w:hAnsi="Arial" w:cs="Arial"/>
        </w:rPr>
        <w:t>“Die</w:t>
      </w:r>
      <w:r w:rsidRPr="00F95B0E">
        <w:rPr>
          <w:rFonts w:ascii="Arial" w:hAnsi="Arial" w:cs="Arial"/>
        </w:rPr>
        <w:t xml:space="preserve"> Bäuerinnen haben etwas zu sagen und bringen sich in Organisationen, Verbänden und auf politischer Ebene ein. Dafür haben bisher </w:t>
      </w:r>
      <w:r w:rsidRPr="00881C22">
        <w:rPr>
          <w:rFonts w:ascii="Arial" w:hAnsi="Arial" w:cs="Arial"/>
          <w:color w:val="000000" w:themeColor="text1"/>
        </w:rPr>
        <w:t xml:space="preserve">etwa 600 </w:t>
      </w:r>
      <w:r w:rsidR="00B460FA">
        <w:rPr>
          <w:rFonts w:ascii="Arial" w:hAnsi="Arial" w:cs="Arial"/>
        </w:rPr>
        <w:t>den ZAMm unterwegs-</w:t>
      </w:r>
      <w:r w:rsidRPr="00F95B0E">
        <w:rPr>
          <w:rFonts w:ascii="Arial" w:hAnsi="Arial" w:cs="Arial"/>
        </w:rPr>
        <w:t>Lehrgang</w:t>
      </w:r>
      <w:r w:rsidR="00E3644F">
        <w:rPr>
          <w:rFonts w:ascii="Arial" w:hAnsi="Arial" w:cs="Arial"/>
        </w:rPr>
        <w:t xml:space="preserve"> </w:t>
      </w:r>
      <w:r w:rsidR="00413895">
        <w:rPr>
          <w:rFonts w:ascii="Arial" w:hAnsi="Arial" w:cs="Arial"/>
        </w:rPr>
        <w:t>“</w:t>
      </w:r>
      <w:r w:rsidR="00E3644F">
        <w:rPr>
          <w:rFonts w:ascii="Arial" w:hAnsi="Arial" w:cs="Arial"/>
        </w:rPr>
        <w:t>Professionelle Vertretungsarbeit im ländlichen Raum“</w:t>
      </w:r>
      <w:r w:rsidRPr="00F95B0E">
        <w:rPr>
          <w:rFonts w:ascii="Arial" w:hAnsi="Arial" w:cs="Arial"/>
        </w:rPr>
        <w:t xml:space="preserve"> absolviert</w:t>
      </w:r>
      <w:r>
        <w:rPr>
          <w:rFonts w:ascii="Arial" w:hAnsi="Arial" w:cs="Arial"/>
        </w:rPr>
        <w:t xml:space="preserve"> und </w:t>
      </w:r>
      <w:r w:rsidR="00E3644F">
        <w:rPr>
          <w:rFonts w:ascii="Arial" w:hAnsi="Arial" w:cs="Arial"/>
        </w:rPr>
        <w:t xml:space="preserve">viele von ihnen sind </w:t>
      </w:r>
      <w:r w:rsidR="00413895">
        <w:rPr>
          <w:rFonts w:ascii="Arial" w:hAnsi="Arial" w:cs="Arial"/>
        </w:rPr>
        <w:t>seitdem</w:t>
      </w:r>
      <w:r w:rsidR="00E3644F">
        <w:rPr>
          <w:rFonts w:ascii="Arial" w:hAnsi="Arial" w:cs="Arial"/>
        </w:rPr>
        <w:t xml:space="preserve"> i</w:t>
      </w:r>
      <w:r w:rsidRPr="00F95B0E">
        <w:rPr>
          <w:rFonts w:ascii="Arial" w:hAnsi="Arial" w:cs="Arial"/>
        </w:rPr>
        <w:t xml:space="preserve">n die Gestaltung ihres Lebensumfeldes </w:t>
      </w:r>
      <w:r w:rsidR="00E3644F">
        <w:rPr>
          <w:rFonts w:ascii="Arial" w:hAnsi="Arial" w:cs="Arial"/>
        </w:rPr>
        <w:t xml:space="preserve">aktiv </w:t>
      </w:r>
      <w:r w:rsidRPr="00F95B0E">
        <w:rPr>
          <w:rFonts w:ascii="Arial" w:hAnsi="Arial" w:cs="Arial"/>
        </w:rPr>
        <w:t>eingebunden</w:t>
      </w:r>
      <w:r>
        <w:rPr>
          <w:rFonts w:ascii="Arial" w:hAnsi="Arial" w:cs="Arial"/>
        </w:rPr>
        <w:t xml:space="preserve">“, fasst </w:t>
      </w:r>
      <w:r w:rsidRPr="00F95B0E">
        <w:rPr>
          <w:rFonts w:ascii="Arial" w:hAnsi="Arial" w:cs="Arial"/>
        </w:rPr>
        <w:t xml:space="preserve">Bundesbäuerin-Stellvertreterin </w:t>
      </w:r>
      <w:r w:rsidRPr="00567E69">
        <w:rPr>
          <w:rFonts w:ascii="Arial" w:hAnsi="Arial" w:cs="Arial"/>
          <w:b/>
          <w:bCs/>
        </w:rPr>
        <w:t>Claudia Entleitner</w:t>
      </w:r>
      <w:r>
        <w:rPr>
          <w:rFonts w:ascii="Arial" w:hAnsi="Arial" w:cs="Arial"/>
          <w:b/>
          <w:bCs/>
        </w:rPr>
        <w:t xml:space="preserve"> </w:t>
      </w:r>
      <w:r w:rsidRPr="00A16552">
        <w:rPr>
          <w:rFonts w:ascii="Arial" w:hAnsi="Arial" w:cs="Arial"/>
        </w:rPr>
        <w:t>zusammen.</w:t>
      </w:r>
      <w:r w:rsidRPr="00F95B0E">
        <w:rPr>
          <w:rFonts w:ascii="Arial" w:hAnsi="Arial" w:cs="Arial"/>
        </w:rPr>
        <w:t xml:space="preserve"> Als Leitsatz für 2026 </w:t>
      </w:r>
      <w:r>
        <w:rPr>
          <w:rFonts w:ascii="Arial" w:hAnsi="Arial" w:cs="Arial"/>
        </w:rPr>
        <w:t xml:space="preserve">hat die Bäuerinnenorganisation in Österreich nicht von ungefähr gewählt: </w:t>
      </w:r>
      <w:r w:rsidRPr="00F95B0E">
        <w:rPr>
          <w:rFonts w:ascii="Arial" w:hAnsi="Arial" w:cs="Arial"/>
        </w:rPr>
        <w:t xml:space="preserve">“Wo Frauen wirken, wächst Zukunft“. </w:t>
      </w:r>
    </w:p>
    <w:p w14:paraId="46B9296A" w14:textId="353D1D42" w:rsidR="005F4F5B" w:rsidRPr="00F95B0E" w:rsidRDefault="005F4F5B" w:rsidP="00551CE0">
      <w:pPr>
        <w:pStyle w:val="KeinLeerraum"/>
        <w:jc w:val="center"/>
        <w:rPr>
          <w:rFonts w:ascii="Arial" w:hAnsi="Arial" w:cs="Arial"/>
        </w:rPr>
      </w:pPr>
    </w:p>
    <w:p w14:paraId="4876A804" w14:textId="42EB7BE4" w:rsidR="005F4F5B" w:rsidRDefault="005F4F5B" w:rsidP="005F4F5B">
      <w:pPr>
        <w:pStyle w:val="KeinLeerraum"/>
        <w:spacing w:line="340" w:lineRule="exact"/>
        <w:jc w:val="both"/>
        <w:rPr>
          <w:rFonts w:ascii="Arial" w:hAnsi="Arial" w:cs="Arial"/>
        </w:rPr>
      </w:pPr>
      <w:r>
        <w:rPr>
          <w:rFonts w:ascii="Arial" w:hAnsi="Arial" w:cs="Arial"/>
        </w:rPr>
        <w:t>Bäuerinnen Österreich</w:t>
      </w:r>
      <w:r w:rsidRPr="00F95B0E">
        <w:rPr>
          <w:rFonts w:ascii="Arial" w:hAnsi="Arial" w:cs="Arial"/>
        </w:rPr>
        <w:t xml:space="preserve"> </w:t>
      </w:r>
      <w:r w:rsidR="00580718">
        <w:rPr>
          <w:rFonts w:ascii="Arial" w:hAnsi="Arial" w:cs="Arial"/>
        </w:rPr>
        <w:t>-</w:t>
      </w:r>
      <w:r w:rsidRPr="00F95B0E">
        <w:rPr>
          <w:rFonts w:ascii="Arial" w:hAnsi="Arial" w:cs="Arial"/>
        </w:rPr>
        <w:t xml:space="preserve"> Stimme der Frauen in der Land- und Forstwirtschaft</w:t>
      </w:r>
    </w:p>
    <w:p w14:paraId="0B18797F" w14:textId="77777777" w:rsidR="005F4F5B" w:rsidRPr="00F95B0E" w:rsidRDefault="005F4F5B" w:rsidP="005F4F5B">
      <w:pPr>
        <w:pStyle w:val="KeinLeerraum"/>
        <w:spacing w:line="340" w:lineRule="exact"/>
        <w:jc w:val="both"/>
        <w:rPr>
          <w:rFonts w:ascii="Arial" w:hAnsi="Arial" w:cs="Arial"/>
        </w:rPr>
      </w:pPr>
    </w:p>
    <w:p w14:paraId="44F9C106" w14:textId="3109746B" w:rsidR="005F4F5B" w:rsidRPr="0029504E" w:rsidRDefault="005F4F5B" w:rsidP="005F4F5B">
      <w:pPr>
        <w:pStyle w:val="KeinLeerraum"/>
        <w:spacing w:line="340" w:lineRule="exact"/>
        <w:jc w:val="both"/>
        <w:rPr>
          <w:rFonts w:ascii="Arial" w:hAnsi="Arial" w:cs="Arial"/>
        </w:rPr>
      </w:pPr>
      <w:r w:rsidRPr="0029504E">
        <w:rPr>
          <w:rFonts w:ascii="Arial" w:eastAsia="Times New Roman" w:hAnsi="Arial" w:cs="Arial"/>
          <w:lang w:eastAsia="de-AT"/>
        </w:rPr>
        <w:t>Unterstützung erhalten die Frauen auf den Höfe</w:t>
      </w:r>
      <w:r>
        <w:rPr>
          <w:rFonts w:ascii="Arial" w:eastAsia="Times New Roman" w:hAnsi="Arial" w:cs="Arial"/>
          <w:lang w:eastAsia="de-AT"/>
        </w:rPr>
        <w:t>n</w:t>
      </w:r>
      <w:r w:rsidRPr="0029504E">
        <w:rPr>
          <w:rFonts w:ascii="Arial" w:eastAsia="Times New Roman" w:hAnsi="Arial" w:cs="Arial"/>
          <w:lang w:eastAsia="de-AT"/>
        </w:rPr>
        <w:t xml:space="preserve"> seit mehr als 50 Jahren von der Bäuerinnenorganisation</w:t>
      </w:r>
      <w:r w:rsidRPr="0029504E">
        <w:rPr>
          <w:rFonts w:ascii="Arial" w:eastAsia="Times New Roman" w:hAnsi="Arial" w:cs="Arial"/>
          <w:color w:val="000000" w:themeColor="text1"/>
          <w:lang w:eastAsia="de-AT"/>
        </w:rPr>
        <w:t xml:space="preserve">. Als Interessenvertretung </w:t>
      </w:r>
      <w:r>
        <w:rPr>
          <w:rFonts w:ascii="Arial" w:eastAsia="Times New Roman" w:hAnsi="Arial" w:cs="Arial"/>
          <w:color w:val="000000" w:themeColor="text1"/>
          <w:lang w:eastAsia="de-AT"/>
        </w:rPr>
        <w:t>für</w:t>
      </w:r>
      <w:r w:rsidRPr="0029504E">
        <w:rPr>
          <w:rFonts w:ascii="Arial" w:eastAsia="Times New Roman" w:hAnsi="Arial" w:cs="Arial"/>
          <w:color w:val="000000" w:themeColor="text1"/>
          <w:lang w:eastAsia="de-AT"/>
        </w:rPr>
        <w:t xml:space="preserve"> rund 130.000 Frauen aus der Land- und Forstwirtschaft und dem ländlichen Raum, </w:t>
      </w:r>
      <w:r w:rsidRPr="0029504E">
        <w:rPr>
          <w:rFonts w:ascii="Arial" w:eastAsia="Times New Roman" w:hAnsi="Arial" w:cs="Arial"/>
          <w:lang w:eastAsia="de-AT"/>
        </w:rPr>
        <w:t xml:space="preserve">die von der Orts- bis zur EU-Ebene vernetzt ist, </w:t>
      </w:r>
      <w:r w:rsidRPr="0029504E">
        <w:rPr>
          <w:rFonts w:ascii="Arial" w:hAnsi="Arial" w:cs="Arial"/>
        </w:rPr>
        <w:t xml:space="preserve">setzt sie sich dafür ein, den Selbstwert der Frauen in dieser wichtigen Branche zu stärken, Gleichberechtigung zu fördern und die agrarische Welt aktiv mitzugestalten. </w:t>
      </w:r>
    </w:p>
    <w:p w14:paraId="3C6ECC63" w14:textId="77777777" w:rsidR="005F4F5B" w:rsidRPr="00F95B0E" w:rsidRDefault="005F4F5B" w:rsidP="005F4F5B">
      <w:pPr>
        <w:pStyle w:val="KeinLeerraum"/>
        <w:spacing w:line="340" w:lineRule="exact"/>
        <w:jc w:val="both"/>
        <w:rPr>
          <w:rFonts w:ascii="Arial" w:eastAsia="Times New Roman" w:hAnsi="Arial" w:cs="Arial"/>
          <w:lang w:eastAsia="de-AT"/>
        </w:rPr>
      </w:pPr>
    </w:p>
    <w:p w14:paraId="01A3B734" w14:textId="117B68A3" w:rsidR="005F4F5B" w:rsidRDefault="005F4F5B" w:rsidP="005F4F5B">
      <w:pPr>
        <w:pStyle w:val="KeinLeerraum"/>
        <w:spacing w:line="340" w:lineRule="exact"/>
        <w:jc w:val="both"/>
        <w:rPr>
          <w:rFonts w:ascii="Arial" w:eastAsia="Times New Roman" w:hAnsi="Arial" w:cs="Arial"/>
          <w:lang w:eastAsia="de-AT"/>
        </w:rPr>
      </w:pPr>
      <w:r w:rsidRPr="009B632A">
        <w:rPr>
          <w:rFonts w:ascii="Arial" w:eastAsia="Times New Roman" w:hAnsi="Arial" w:cs="Arial"/>
          <w:color w:val="000000" w:themeColor="text1"/>
          <w:lang w:eastAsia="de-AT"/>
        </w:rPr>
        <w:t>“Unsere Aufgabe ist es, die Frauen durch Bildungs</w:t>
      </w:r>
      <w:r w:rsidR="00B460FA" w:rsidRPr="009B632A">
        <w:rPr>
          <w:rFonts w:ascii="Arial" w:eastAsia="Times New Roman" w:hAnsi="Arial" w:cs="Arial"/>
          <w:color w:val="000000" w:themeColor="text1"/>
          <w:lang w:eastAsia="de-AT"/>
        </w:rPr>
        <w:t>- und Beratungs</w:t>
      </w:r>
      <w:r w:rsidRPr="009B632A">
        <w:rPr>
          <w:rFonts w:ascii="Arial" w:eastAsia="Times New Roman" w:hAnsi="Arial" w:cs="Arial"/>
          <w:color w:val="000000" w:themeColor="text1"/>
          <w:lang w:eastAsia="de-AT"/>
        </w:rPr>
        <w:t>angebote in ihrer Arbeit auf dem Hof zu unterstützen und dazu beizutragen, dass sie sozialrechtlich abgesichert sind“, so Entleitner. Zu den Erfolgen der größten Frauenorganisation am Land zählt u.a. der gesetzliche Mutterschutz (1982) und</w:t>
      </w:r>
      <w:r>
        <w:rPr>
          <w:rFonts w:ascii="Arial" w:eastAsia="Times New Roman" w:hAnsi="Arial" w:cs="Arial"/>
          <w:lang w:eastAsia="de-AT"/>
        </w:rPr>
        <w:t xml:space="preserve"> die</w:t>
      </w:r>
      <w:r w:rsidRPr="00F95B0E">
        <w:rPr>
          <w:rFonts w:ascii="Arial" w:eastAsia="Times New Roman" w:hAnsi="Arial" w:cs="Arial"/>
          <w:lang w:eastAsia="de-AT"/>
        </w:rPr>
        <w:t xml:space="preserve"> Einführung des Karenzgeldes für Bäuerinnen (19</w:t>
      </w:r>
      <w:r w:rsidR="00B460FA">
        <w:rPr>
          <w:rFonts w:ascii="Arial" w:eastAsia="Times New Roman" w:hAnsi="Arial" w:cs="Arial"/>
          <w:lang w:eastAsia="de-AT"/>
        </w:rPr>
        <w:t>9</w:t>
      </w:r>
      <w:r w:rsidRPr="00F95B0E">
        <w:rPr>
          <w:rFonts w:ascii="Arial" w:eastAsia="Times New Roman" w:hAnsi="Arial" w:cs="Arial"/>
          <w:lang w:eastAsia="de-AT"/>
        </w:rPr>
        <w:t>1)</w:t>
      </w:r>
      <w:r>
        <w:rPr>
          <w:rFonts w:ascii="Arial" w:eastAsia="Times New Roman" w:hAnsi="Arial" w:cs="Arial"/>
          <w:lang w:eastAsia="de-AT"/>
        </w:rPr>
        <w:t xml:space="preserve"> sowie die</w:t>
      </w:r>
      <w:r w:rsidRPr="00F95B0E">
        <w:rPr>
          <w:rFonts w:ascii="Arial" w:eastAsia="Times New Roman" w:hAnsi="Arial" w:cs="Arial"/>
          <w:lang w:eastAsia="de-AT"/>
        </w:rPr>
        <w:t xml:space="preserve"> Bäuerinnenpension (19</w:t>
      </w:r>
      <w:r w:rsidR="00B460FA">
        <w:rPr>
          <w:rFonts w:ascii="Arial" w:eastAsia="Times New Roman" w:hAnsi="Arial" w:cs="Arial"/>
          <w:lang w:eastAsia="de-AT"/>
        </w:rPr>
        <w:t>9</w:t>
      </w:r>
      <w:r w:rsidRPr="00F95B0E">
        <w:rPr>
          <w:rFonts w:ascii="Arial" w:eastAsia="Times New Roman" w:hAnsi="Arial" w:cs="Arial"/>
          <w:lang w:eastAsia="de-AT"/>
        </w:rPr>
        <w:t>2)</w:t>
      </w:r>
      <w:r w:rsidR="00F76A4C">
        <w:rPr>
          <w:rFonts w:ascii="Arial" w:eastAsia="Times New Roman" w:hAnsi="Arial" w:cs="Arial"/>
          <w:lang w:eastAsia="de-AT"/>
        </w:rPr>
        <w:t>, Erhöhung des Wochengeldes (2013)</w:t>
      </w:r>
      <w:r>
        <w:rPr>
          <w:rFonts w:ascii="Arial" w:eastAsia="Times New Roman" w:hAnsi="Arial" w:cs="Arial"/>
          <w:lang w:eastAsia="de-AT"/>
        </w:rPr>
        <w:t xml:space="preserve"> oder der Angehörigenbonus für pflegende Angehörige (2023).</w:t>
      </w:r>
    </w:p>
    <w:p w14:paraId="00B7F314" w14:textId="77777777" w:rsidR="005F4F5B" w:rsidRPr="00F95B0E" w:rsidRDefault="005F4F5B" w:rsidP="005F4F5B">
      <w:pPr>
        <w:pStyle w:val="KeinLeerraum"/>
        <w:spacing w:line="340" w:lineRule="exact"/>
        <w:jc w:val="both"/>
        <w:rPr>
          <w:rFonts w:ascii="Arial" w:eastAsia="Times New Roman" w:hAnsi="Arial" w:cs="Arial"/>
          <w:lang w:eastAsia="de-AT"/>
        </w:rPr>
      </w:pPr>
    </w:p>
    <w:p w14:paraId="2BF4E7B0" w14:textId="77777777" w:rsidR="005F4F5B" w:rsidRDefault="005F4F5B" w:rsidP="005F4F5B">
      <w:pPr>
        <w:pStyle w:val="KeinLeerraum"/>
        <w:spacing w:line="340" w:lineRule="exact"/>
        <w:jc w:val="both"/>
        <w:rPr>
          <w:rFonts w:ascii="Arial" w:eastAsia="Times New Roman" w:hAnsi="Arial" w:cs="Arial"/>
          <w:lang w:eastAsia="de-AT"/>
        </w:rPr>
      </w:pPr>
      <w:r w:rsidRPr="00F95B0E">
        <w:rPr>
          <w:rFonts w:ascii="Arial" w:eastAsia="Times New Roman" w:hAnsi="Arial" w:cs="Arial"/>
          <w:lang w:eastAsia="de-AT"/>
        </w:rPr>
        <w:t xml:space="preserve">Regelmäßige Erhebungen unter den Mitgliedern geben Aufschluss über die persönliche Selbsteinschätzung, über Herausforderungen und Wegmarken, für die sie Unterstützung brauchen. “So hat etwa die erste bundesweite Studie zur psychosozialen Gesundheit auf den </w:t>
      </w:r>
      <w:r w:rsidRPr="00F95B0E">
        <w:rPr>
          <w:rFonts w:ascii="Arial" w:eastAsia="Times New Roman" w:hAnsi="Arial" w:cs="Arial"/>
          <w:lang w:eastAsia="de-AT"/>
        </w:rPr>
        <w:lastRenderedPageBreak/>
        <w:t xml:space="preserve">bäuerlichen Betrieben bestätigt, wie wichtig das </w:t>
      </w:r>
      <w:r>
        <w:rPr>
          <w:rFonts w:ascii="Arial" w:eastAsia="Times New Roman" w:hAnsi="Arial" w:cs="Arial"/>
          <w:lang w:eastAsia="de-AT"/>
        </w:rPr>
        <w:t xml:space="preserve">von den </w:t>
      </w:r>
      <w:r w:rsidRPr="00F95B0E">
        <w:rPr>
          <w:rFonts w:ascii="Arial" w:eastAsia="Times New Roman" w:hAnsi="Arial" w:cs="Arial"/>
          <w:lang w:eastAsia="de-AT"/>
        </w:rPr>
        <w:t>Bäuerinnen</w:t>
      </w:r>
      <w:r>
        <w:rPr>
          <w:rFonts w:ascii="Arial" w:eastAsia="Times New Roman" w:hAnsi="Arial" w:cs="Arial"/>
          <w:lang w:eastAsia="de-AT"/>
        </w:rPr>
        <w:t xml:space="preserve"> initiierte P</w:t>
      </w:r>
      <w:r w:rsidRPr="00F95B0E">
        <w:rPr>
          <w:rFonts w:ascii="Arial" w:eastAsia="Times New Roman" w:hAnsi="Arial" w:cs="Arial"/>
          <w:lang w:eastAsia="de-AT"/>
        </w:rPr>
        <w:t>rojekt ‘Lebensqualität Bauernhof‘ ist und das</w:t>
      </w:r>
      <w:r>
        <w:rPr>
          <w:rFonts w:ascii="Arial" w:eastAsia="Times New Roman" w:hAnsi="Arial" w:cs="Arial"/>
          <w:lang w:eastAsia="de-AT"/>
        </w:rPr>
        <w:t>s</w:t>
      </w:r>
      <w:r w:rsidRPr="00F95B0E">
        <w:rPr>
          <w:rFonts w:ascii="Arial" w:eastAsia="Times New Roman" w:hAnsi="Arial" w:cs="Arial"/>
          <w:lang w:eastAsia="de-AT"/>
        </w:rPr>
        <w:t xml:space="preserve"> es mehr niederschwellige </w:t>
      </w:r>
      <w:r>
        <w:rPr>
          <w:rFonts w:ascii="Arial" w:eastAsia="Times New Roman" w:hAnsi="Arial" w:cs="Arial"/>
          <w:lang w:eastAsia="de-AT"/>
        </w:rPr>
        <w:t xml:space="preserve">Anlaufstellen und </w:t>
      </w:r>
      <w:r w:rsidRPr="00F95B0E">
        <w:rPr>
          <w:rFonts w:ascii="Arial" w:eastAsia="Times New Roman" w:hAnsi="Arial" w:cs="Arial"/>
          <w:lang w:eastAsia="de-AT"/>
        </w:rPr>
        <w:t>Hilfsangebote für diese Berufsgruppe braucht“</w:t>
      </w:r>
      <w:r>
        <w:rPr>
          <w:rFonts w:ascii="Arial" w:eastAsia="Times New Roman" w:hAnsi="Arial" w:cs="Arial"/>
          <w:lang w:eastAsia="de-AT"/>
        </w:rPr>
        <w:t xml:space="preserve">, zeigt </w:t>
      </w:r>
      <w:r w:rsidRPr="00F95B0E">
        <w:rPr>
          <w:rFonts w:ascii="Arial" w:eastAsia="Times New Roman" w:hAnsi="Arial" w:cs="Arial"/>
          <w:lang w:eastAsia="de-AT"/>
        </w:rPr>
        <w:t xml:space="preserve">Bundesbäuerin-Stellvertreterin </w:t>
      </w:r>
      <w:r w:rsidRPr="00567E69">
        <w:rPr>
          <w:rFonts w:ascii="Arial" w:eastAsia="Times New Roman" w:hAnsi="Arial" w:cs="Arial"/>
          <w:b/>
          <w:bCs/>
          <w:lang w:eastAsia="de-AT"/>
        </w:rPr>
        <w:t>Astrid Brunner</w:t>
      </w:r>
      <w:r>
        <w:rPr>
          <w:rFonts w:ascii="Arial" w:eastAsia="Times New Roman" w:hAnsi="Arial" w:cs="Arial"/>
          <w:lang w:eastAsia="de-AT"/>
        </w:rPr>
        <w:t xml:space="preserve"> auf</w:t>
      </w:r>
      <w:r w:rsidRPr="00F95B0E">
        <w:rPr>
          <w:rFonts w:ascii="Arial" w:eastAsia="Times New Roman" w:hAnsi="Arial" w:cs="Arial"/>
          <w:lang w:eastAsia="de-AT"/>
        </w:rPr>
        <w:t xml:space="preserve">. </w:t>
      </w:r>
    </w:p>
    <w:p w14:paraId="6D690A5C" w14:textId="77777777" w:rsidR="005F4F5B" w:rsidRPr="00F95B0E" w:rsidRDefault="005F4F5B" w:rsidP="005F4F5B">
      <w:pPr>
        <w:pStyle w:val="KeinLeerraum"/>
        <w:spacing w:line="340" w:lineRule="exact"/>
        <w:jc w:val="both"/>
        <w:rPr>
          <w:rFonts w:ascii="Arial" w:eastAsia="Times New Roman" w:hAnsi="Arial" w:cs="Arial"/>
          <w:lang w:eastAsia="de-AT"/>
        </w:rPr>
      </w:pPr>
    </w:p>
    <w:p w14:paraId="71BF5E8C" w14:textId="77777777" w:rsidR="005F4F5B" w:rsidRDefault="005F4F5B" w:rsidP="00AE75AE">
      <w:pPr>
        <w:pStyle w:val="KeinLeerraum"/>
        <w:spacing w:line="340" w:lineRule="exact"/>
        <w:jc w:val="both"/>
        <w:rPr>
          <w:rFonts w:ascii="Arial" w:hAnsi="Arial" w:cs="Arial"/>
          <w:lang w:val="de-AT"/>
        </w:rPr>
      </w:pPr>
      <w:r>
        <w:rPr>
          <w:rFonts w:ascii="Arial" w:eastAsia="Times New Roman" w:hAnsi="Arial" w:cs="Arial"/>
          <w:lang w:eastAsia="de-AT"/>
        </w:rPr>
        <w:t xml:space="preserve">4 Punkte-Plan zu </w:t>
      </w:r>
      <w:r w:rsidRPr="0029504E">
        <w:rPr>
          <w:rFonts w:ascii="Arial" w:eastAsia="Times New Roman" w:hAnsi="Arial" w:cs="Arial"/>
          <w:color w:val="000000" w:themeColor="text1"/>
          <w:lang w:eastAsia="de-AT"/>
        </w:rPr>
        <w:t>Verbesserung</w:t>
      </w:r>
      <w:r>
        <w:rPr>
          <w:rFonts w:ascii="Arial" w:eastAsia="Times New Roman" w:hAnsi="Arial" w:cs="Arial"/>
          <w:color w:val="000000" w:themeColor="text1"/>
          <w:lang w:eastAsia="de-AT"/>
        </w:rPr>
        <w:t>en im Leben der Bäuerinnen</w:t>
      </w:r>
      <w:r w:rsidRPr="006E3344">
        <w:rPr>
          <w:rFonts w:ascii="Arial" w:hAnsi="Arial" w:cs="Arial"/>
          <w:lang w:val="de-AT"/>
        </w:rPr>
        <w:t xml:space="preserve"> </w:t>
      </w:r>
    </w:p>
    <w:p w14:paraId="559B117A" w14:textId="77777777" w:rsidR="005F4F5B" w:rsidRDefault="005F4F5B" w:rsidP="00AE75AE">
      <w:pPr>
        <w:pStyle w:val="KeinLeerraum"/>
        <w:spacing w:line="340" w:lineRule="exact"/>
        <w:jc w:val="both"/>
        <w:rPr>
          <w:rFonts w:ascii="Arial" w:hAnsi="Arial" w:cs="Arial"/>
          <w:lang w:val="de-AT"/>
        </w:rPr>
      </w:pPr>
    </w:p>
    <w:p w14:paraId="38FA4F76" w14:textId="77777777" w:rsidR="005F4F5B" w:rsidRPr="006E3344" w:rsidRDefault="005F4F5B" w:rsidP="00AE75AE">
      <w:pPr>
        <w:pStyle w:val="KeinLeerraum"/>
        <w:spacing w:line="340" w:lineRule="exact"/>
        <w:jc w:val="both"/>
        <w:rPr>
          <w:rFonts w:ascii="Arial" w:eastAsia="Times New Roman" w:hAnsi="Arial" w:cs="Arial"/>
          <w:lang w:eastAsia="de-AT"/>
        </w:rPr>
      </w:pPr>
      <w:r>
        <w:rPr>
          <w:rFonts w:ascii="Arial" w:hAnsi="Arial" w:cs="Arial"/>
          <w:lang w:val="de-AT"/>
        </w:rPr>
        <w:t>Das Internationale Jahr der Bäuerin ist Anlass, dafür zu sorgen, dass sich die Situation der Frauen verbessert. Kernpunkte dazu hat die Bäuerinnenorganisation in Österreich in einem 4-Punkte-Plan zusammengefasst:</w:t>
      </w:r>
    </w:p>
    <w:p w14:paraId="75C7290C" w14:textId="77777777" w:rsidR="005F4F5B" w:rsidRPr="00F95B0E" w:rsidRDefault="005F4F5B" w:rsidP="001D3559">
      <w:pPr>
        <w:pStyle w:val="KeinLeerraum"/>
        <w:spacing w:line="340" w:lineRule="exact"/>
        <w:jc w:val="both"/>
        <w:rPr>
          <w:rFonts w:ascii="Arial" w:eastAsia="Times New Roman" w:hAnsi="Arial" w:cs="Arial"/>
          <w:lang w:eastAsia="de-AT"/>
        </w:rPr>
      </w:pPr>
    </w:p>
    <w:p w14:paraId="747EA0A0" w14:textId="52DF15A8" w:rsidR="005F4F5B" w:rsidRDefault="005F4F5B" w:rsidP="001D3559">
      <w:pPr>
        <w:pStyle w:val="KeinLeerraum"/>
        <w:numPr>
          <w:ilvl w:val="0"/>
          <w:numId w:val="1"/>
        </w:numPr>
        <w:spacing w:line="340" w:lineRule="exact"/>
        <w:jc w:val="both"/>
        <w:rPr>
          <w:rFonts w:ascii="Arial" w:eastAsia="Times New Roman" w:hAnsi="Arial" w:cs="Arial"/>
          <w:lang w:eastAsia="de-AT"/>
        </w:rPr>
      </w:pPr>
      <w:r>
        <w:rPr>
          <w:rFonts w:ascii="Arial" w:eastAsia="Times New Roman" w:hAnsi="Arial" w:cs="Arial"/>
          <w:lang w:eastAsia="de-AT"/>
        </w:rPr>
        <w:t>Finanzielle und rechtliche Absicherung vorantreiben</w:t>
      </w:r>
    </w:p>
    <w:p w14:paraId="38E5104A" w14:textId="77777777" w:rsidR="005F4F5B" w:rsidRDefault="005F4F5B" w:rsidP="001D3559">
      <w:pPr>
        <w:pStyle w:val="KeinLeerraum"/>
        <w:spacing w:line="340" w:lineRule="exact"/>
        <w:ind w:left="720"/>
        <w:jc w:val="both"/>
        <w:rPr>
          <w:rFonts w:ascii="Arial" w:eastAsia="Times New Roman" w:hAnsi="Arial" w:cs="Arial"/>
          <w:lang w:eastAsia="de-AT"/>
        </w:rPr>
      </w:pPr>
    </w:p>
    <w:p w14:paraId="22FCD6AE" w14:textId="36E36608" w:rsidR="005F4F5B" w:rsidRPr="002763E4" w:rsidRDefault="005F4F5B" w:rsidP="005365F5">
      <w:pPr>
        <w:pStyle w:val="KeinLeerraum"/>
        <w:spacing w:line="340" w:lineRule="exact"/>
        <w:ind w:left="708" w:firstLine="12"/>
        <w:jc w:val="both"/>
        <w:rPr>
          <w:rFonts w:ascii="Arial" w:eastAsia="Times New Roman" w:hAnsi="Arial" w:cs="Arial"/>
          <w:lang w:eastAsia="de-AT"/>
        </w:rPr>
      </w:pPr>
      <w:r w:rsidRPr="00F95B0E">
        <w:rPr>
          <w:rFonts w:ascii="Arial" w:eastAsia="Times New Roman" w:hAnsi="Arial" w:cs="Arial"/>
          <w:lang w:eastAsia="de-AT"/>
        </w:rPr>
        <w:t>Junge Bäuerinnen</w:t>
      </w:r>
      <w:r>
        <w:rPr>
          <w:rFonts w:ascii="Arial" w:eastAsia="Times New Roman" w:hAnsi="Arial" w:cs="Arial"/>
          <w:lang w:eastAsia="de-AT"/>
        </w:rPr>
        <w:t xml:space="preserve"> brauchen insbesondere einen klaren Blick auf ihre Z</w:t>
      </w:r>
      <w:r w:rsidRPr="00F95B0E">
        <w:rPr>
          <w:rFonts w:ascii="Arial" w:eastAsia="Times New Roman" w:hAnsi="Arial" w:cs="Arial"/>
          <w:lang w:eastAsia="de-AT"/>
        </w:rPr>
        <w:t>ukunftsvorsorge</w:t>
      </w:r>
      <w:r>
        <w:rPr>
          <w:rFonts w:ascii="Arial" w:eastAsia="Times New Roman" w:hAnsi="Arial" w:cs="Arial"/>
          <w:lang w:eastAsia="de-AT"/>
        </w:rPr>
        <w:t>. R</w:t>
      </w:r>
      <w:r w:rsidRPr="00F95B0E">
        <w:rPr>
          <w:rFonts w:ascii="Arial" w:eastAsia="Times New Roman" w:hAnsi="Arial" w:cs="Arial"/>
          <w:lang w:eastAsia="de-AT"/>
        </w:rPr>
        <w:t>echtliche und finanzielle</w:t>
      </w:r>
      <w:r>
        <w:rPr>
          <w:rFonts w:ascii="Arial" w:eastAsia="Times New Roman" w:hAnsi="Arial" w:cs="Arial"/>
          <w:lang w:eastAsia="de-AT"/>
        </w:rPr>
        <w:t xml:space="preserve"> </w:t>
      </w:r>
      <w:r w:rsidRPr="00F95B0E">
        <w:rPr>
          <w:rFonts w:ascii="Arial" w:eastAsia="Times New Roman" w:hAnsi="Arial" w:cs="Arial"/>
          <w:lang w:eastAsia="de-AT"/>
        </w:rPr>
        <w:t xml:space="preserve">Absicherung </w:t>
      </w:r>
      <w:r>
        <w:rPr>
          <w:rFonts w:ascii="Arial" w:eastAsia="Times New Roman" w:hAnsi="Arial" w:cs="Arial"/>
          <w:lang w:eastAsia="de-AT"/>
        </w:rPr>
        <w:t>sind E</w:t>
      </w:r>
      <w:r w:rsidRPr="00F95B0E">
        <w:rPr>
          <w:rFonts w:ascii="Arial" w:eastAsia="Times New Roman" w:hAnsi="Arial" w:cs="Arial"/>
          <w:lang w:eastAsia="de-AT"/>
        </w:rPr>
        <w:t>ntscheidungen, die bereits in jungen</w:t>
      </w:r>
      <w:r w:rsidR="001D3559">
        <w:rPr>
          <w:rFonts w:ascii="Arial" w:eastAsia="Times New Roman" w:hAnsi="Arial" w:cs="Arial"/>
          <w:lang w:eastAsia="de-AT"/>
        </w:rPr>
        <w:t xml:space="preserve"> </w:t>
      </w:r>
      <w:r w:rsidRPr="00F95B0E">
        <w:rPr>
          <w:rFonts w:ascii="Arial" w:eastAsia="Times New Roman" w:hAnsi="Arial" w:cs="Arial"/>
          <w:lang w:eastAsia="de-AT"/>
        </w:rPr>
        <w:t>Jahren zu treffen sind</w:t>
      </w:r>
      <w:r>
        <w:rPr>
          <w:rFonts w:ascii="Arial" w:eastAsia="Times New Roman" w:hAnsi="Arial" w:cs="Arial"/>
          <w:lang w:eastAsia="de-AT"/>
        </w:rPr>
        <w:t>, haben sie doch weitreichende Folgen für das spätere Leben.</w:t>
      </w:r>
      <w:r w:rsidR="001D3559">
        <w:rPr>
          <w:rFonts w:ascii="Arial" w:eastAsia="Times New Roman" w:hAnsi="Arial" w:cs="Arial"/>
          <w:lang w:eastAsia="de-AT"/>
        </w:rPr>
        <w:t xml:space="preserve"> </w:t>
      </w:r>
      <w:r>
        <w:rPr>
          <w:rFonts w:ascii="Arial" w:eastAsia="Times New Roman" w:hAnsi="Arial" w:cs="Arial"/>
          <w:lang w:eastAsia="de-AT"/>
        </w:rPr>
        <w:t xml:space="preserve">Unterschiedliche Lebensverläufe von Männern und Frauen erfordern frühzeitig Bewusstseinsbildung und Maßnahmen, die der Altersarmut vorbeugen. </w:t>
      </w:r>
      <w:r w:rsidR="002763E4" w:rsidRPr="002763E4">
        <w:rPr>
          <w:rFonts w:ascii="Arial" w:eastAsia="Times New Roman" w:hAnsi="Arial" w:cs="Arial"/>
          <w:lang w:eastAsia="de-AT"/>
        </w:rPr>
        <w:t>Bäuerinnen erhalten mit durchschnittlich 813</w:t>
      </w:r>
      <w:r w:rsidR="002763E4" w:rsidRPr="002763E4">
        <w:rPr>
          <w:rFonts w:ascii="Arial" w:eastAsia="Times New Roman" w:hAnsi="Arial" w:cs="Arial"/>
          <w:color w:val="FF0000"/>
          <w:lang w:eastAsia="de-AT"/>
        </w:rPr>
        <w:t xml:space="preserve"> </w:t>
      </w:r>
      <w:r w:rsidR="002763E4" w:rsidRPr="002763E4">
        <w:rPr>
          <w:rFonts w:ascii="Arial" w:eastAsia="Times New Roman" w:hAnsi="Arial" w:cs="Arial"/>
          <w:lang w:eastAsia="de-AT"/>
        </w:rPr>
        <w:t>Euro eine sehr niedrige Pension</w:t>
      </w:r>
      <w:r w:rsidR="002763E4">
        <w:rPr>
          <w:rFonts w:ascii="Arial" w:eastAsia="Times New Roman" w:hAnsi="Arial" w:cs="Arial"/>
          <w:lang w:eastAsia="de-AT"/>
        </w:rPr>
        <w:t xml:space="preserve"> und dem gilt es durch rechtzeitige Sensibilisierung entgegenzuwirken.</w:t>
      </w:r>
    </w:p>
    <w:p w14:paraId="58C488A8" w14:textId="77777777" w:rsidR="005F4F5B" w:rsidRDefault="005F4F5B" w:rsidP="001D3559">
      <w:pPr>
        <w:pStyle w:val="KeinLeerraum"/>
        <w:spacing w:line="340" w:lineRule="exact"/>
        <w:jc w:val="both"/>
        <w:rPr>
          <w:rFonts w:ascii="Arial" w:eastAsia="Times New Roman" w:hAnsi="Arial" w:cs="Arial"/>
          <w:lang w:eastAsia="de-AT"/>
        </w:rPr>
      </w:pPr>
    </w:p>
    <w:p w14:paraId="06BB7EC2" w14:textId="77777777" w:rsidR="005F4F5B" w:rsidRDefault="005F4F5B" w:rsidP="00AE75AE">
      <w:pPr>
        <w:pStyle w:val="KeinLeerraum"/>
        <w:numPr>
          <w:ilvl w:val="0"/>
          <w:numId w:val="1"/>
        </w:numPr>
        <w:spacing w:line="340" w:lineRule="exact"/>
        <w:jc w:val="both"/>
        <w:rPr>
          <w:rFonts w:ascii="Arial" w:eastAsia="Times New Roman" w:hAnsi="Arial" w:cs="Arial"/>
          <w:lang w:eastAsia="de-AT"/>
        </w:rPr>
      </w:pPr>
      <w:r>
        <w:rPr>
          <w:rFonts w:ascii="Arial" w:eastAsia="Times New Roman" w:hAnsi="Arial" w:cs="Arial"/>
          <w:lang w:eastAsia="de-AT"/>
        </w:rPr>
        <w:t>Wirtschaftliche Rahmenbedingungen und Förderpolitik gendersensibel gestalten</w:t>
      </w:r>
    </w:p>
    <w:p w14:paraId="61FA9744" w14:textId="77777777" w:rsidR="005F4F5B" w:rsidRDefault="005F4F5B" w:rsidP="00AE75AE">
      <w:pPr>
        <w:pStyle w:val="KeinLeerraum"/>
        <w:spacing w:line="340" w:lineRule="exact"/>
        <w:ind w:left="360"/>
        <w:jc w:val="both"/>
        <w:rPr>
          <w:rFonts w:ascii="Arial" w:hAnsi="Arial" w:cs="Arial"/>
        </w:rPr>
      </w:pPr>
    </w:p>
    <w:p w14:paraId="6589EDC8" w14:textId="72F5BADB" w:rsidR="005F4F5B" w:rsidRDefault="005F4F5B" w:rsidP="001D3559">
      <w:pPr>
        <w:pStyle w:val="KeinLeerraum"/>
        <w:spacing w:line="340" w:lineRule="exact"/>
        <w:ind w:left="708"/>
        <w:jc w:val="both"/>
        <w:rPr>
          <w:rFonts w:ascii="Arial" w:hAnsi="Arial" w:cs="Arial"/>
        </w:rPr>
      </w:pPr>
      <w:r w:rsidRPr="00F95B0E">
        <w:rPr>
          <w:rFonts w:ascii="Arial" w:hAnsi="Arial" w:cs="Arial"/>
        </w:rPr>
        <w:t xml:space="preserve">Als Expertinnen für Diversifizierung </w:t>
      </w:r>
      <w:r>
        <w:rPr>
          <w:rFonts w:ascii="Arial" w:hAnsi="Arial" w:cs="Arial"/>
        </w:rPr>
        <w:t xml:space="preserve">und neue Einkommensquellen </w:t>
      </w:r>
      <w:r w:rsidRPr="00F95B0E">
        <w:rPr>
          <w:rFonts w:ascii="Arial" w:hAnsi="Arial" w:cs="Arial"/>
        </w:rPr>
        <w:t xml:space="preserve">tragen </w:t>
      </w:r>
      <w:r>
        <w:rPr>
          <w:rFonts w:ascii="Arial" w:hAnsi="Arial" w:cs="Arial"/>
        </w:rPr>
        <w:t>Bäuerinnen</w:t>
      </w:r>
    </w:p>
    <w:p w14:paraId="2D8EC5B2" w14:textId="37EF2469" w:rsidR="005F4F5B" w:rsidRPr="002763E4" w:rsidRDefault="005F4F5B" w:rsidP="001D3559">
      <w:pPr>
        <w:pStyle w:val="KeinLeerraum"/>
        <w:spacing w:line="340" w:lineRule="exact"/>
        <w:ind w:left="708"/>
        <w:jc w:val="both"/>
        <w:rPr>
          <w:rFonts w:ascii="Arial" w:hAnsi="Arial" w:cs="Arial"/>
        </w:rPr>
      </w:pPr>
      <w:r w:rsidRPr="002763E4">
        <w:rPr>
          <w:rFonts w:ascii="Arial" w:hAnsi="Arial" w:cs="Arial"/>
        </w:rPr>
        <w:t>maßgeblich zum Betriebseinkommen bei - mit Direktvermarktung (ca. 3</w:t>
      </w:r>
      <w:r w:rsidR="00985DC6" w:rsidRPr="002763E4">
        <w:rPr>
          <w:rFonts w:ascii="Arial" w:hAnsi="Arial" w:cs="Arial"/>
        </w:rPr>
        <w:t>8</w:t>
      </w:r>
      <w:r w:rsidRPr="002763E4">
        <w:rPr>
          <w:rFonts w:ascii="Arial" w:hAnsi="Arial" w:cs="Arial"/>
        </w:rPr>
        <w:t>.000 Betriebe),</w:t>
      </w:r>
      <w:r w:rsidR="001D3559" w:rsidRPr="002763E4">
        <w:rPr>
          <w:rFonts w:ascii="Arial" w:hAnsi="Arial" w:cs="Arial"/>
        </w:rPr>
        <w:t xml:space="preserve"> </w:t>
      </w:r>
      <w:r w:rsidRPr="002763E4">
        <w:rPr>
          <w:rFonts w:ascii="Arial" w:hAnsi="Arial" w:cs="Arial"/>
        </w:rPr>
        <w:t>Urlaub am Bauernhof (7.400 Betriebe), Schule am Bauernhof (644 Betriebe), Seminarbäuerinnen (</w:t>
      </w:r>
      <w:r w:rsidR="00985DC6" w:rsidRPr="002763E4">
        <w:rPr>
          <w:rFonts w:ascii="Arial" w:hAnsi="Arial" w:cs="Arial"/>
        </w:rPr>
        <w:t>330</w:t>
      </w:r>
      <w:r w:rsidRPr="002763E4">
        <w:rPr>
          <w:rFonts w:ascii="Arial" w:hAnsi="Arial" w:cs="Arial"/>
        </w:rPr>
        <w:t xml:space="preserve"> an der Zahl) oder Green Care (13</w:t>
      </w:r>
      <w:r w:rsidR="00985DC6" w:rsidRPr="002763E4">
        <w:rPr>
          <w:rFonts w:ascii="Arial" w:hAnsi="Arial" w:cs="Arial"/>
        </w:rPr>
        <w:t>2</w:t>
      </w:r>
      <w:r w:rsidRPr="002763E4">
        <w:rPr>
          <w:rFonts w:ascii="Arial" w:hAnsi="Arial" w:cs="Arial"/>
        </w:rPr>
        <w:t xml:space="preserve"> zertifizierte Betriebe). Wie </w:t>
      </w:r>
    </w:p>
    <w:p w14:paraId="328C29F5" w14:textId="5BFEC6D7" w:rsidR="00486FE5" w:rsidRPr="003C42F6" w:rsidRDefault="001D3559" w:rsidP="00486FE5">
      <w:pPr>
        <w:pStyle w:val="KeinLeerraum"/>
        <w:spacing w:line="340" w:lineRule="exact"/>
        <w:ind w:left="708"/>
        <w:jc w:val="both"/>
        <w:rPr>
          <w:rFonts w:ascii="Arial" w:eastAsia="Times New Roman" w:hAnsi="Arial" w:cs="Arial"/>
          <w:lang w:eastAsia="de-AT"/>
        </w:rPr>
      </w:pPr>
      <w:r>
        <w:rPr>
          <w:rFonts w:ascii="Arial" w:hAnsi="Arial" w:cs="Arial"/>
        </w:rPr>
        <w:t>d</w:t>
      </w:r>
      <w:r w:rsidR="005F4F5B">
        <w:rPr>
          <w:rFonts w:ascii="Arial" w:hAnsi="Arial" w:cs="Arial"/>
        </w:rPr>
        <w:t>as Diversifizierungsprojekt der Hochschule für Agrar- und Umweltpädagogik jüngst deutlich belegt -</w:t>
      </w:r>
      <w:r w:rsidR="005F4F5B" w:rsidRPr="00F95B0E">
        <w:rPr>
          <w:rFonts w:ascii="Arial" w:hAnsi="Arial" w:cs="Arial"/>
        </w:rPr>
        <w:t xml:space="preserve"> ‘Innovation </w:t>
      </w:r>
      <w:r w:rsidR="005F4F5B">
        <w:rPr>
          <w:rFonts w:ascii="Arial" w:hAnsi="Arial" w:cs="Arial"/>
        </w:rPr>
        <w:t xml:space="preserve">ist </w:t>
      </w:r>
      <w:r w:rsidR="005F4F5B" w:rsidRPr="00F95B0E">
        <w:rPr>
          <w:rFonts w:ascii="Arial" w:hAnsi="Arial" w:cs="Arial"/>
        </w:rPr>
        <w:t>weiblich‘.</w:t>
      </w:r>
      <w:r w:rsidR="005F4F5B">
        <w:rPr>
          <w:rFonts w:ascii="Arial" w:hAnsi="Arial" w:cs="Arial"/>
        </w:rPr>
        <w:t xml:space="preserve"> </w:t>
      </w:r>
      <w:r w:rsidR="005F4F5B" w:rsidRPr="00F95B0E">
        <w:rPr>
          <w:rFonts w:ascii="Arial" w:eastAsia="Times New Roman" w:hAnsi="Arial" w:cs="Arial"/>
          <w:lang w:eastAsia="de-AT"/>
        </w:rPr>
        <w:t xml:space="preserve">Hilfreich wäre </w:t>
      </w:r>
      <w:r w:rsidR="005F4F5B">
        <w:rPr>
          <w:rFonts w:ascii="Arial" w:eastAsia="Times New Roman" w:hAnsi="Arial" w:cs="Arial"/>
          <w:lang w:eastAsia="de-AT"/>
        </w:rPr>
        <w:t xml:space="preserve">die gezielte </w:t>
      </w:r>
      <w:r w:rsidR="005F4F5B" w:rsidRPr="00F95B0E">
        <w:rPr>
          <w:rFonts w:ascii="Arial" w:eastAsia="Times New Roman" w:hAnsi="Arial" w:cs="Arial"/>
          <w:lang w:eastAsia="de-AT"/>
        </w:rPr>
        <w:t xml:space="preserve">Förderung von Frauenprojekten </w:t>
      </w:r>
      <w:r w:rsidR="005F4F5B">
        <w:rPr>
          <w:rFonts w:ascii="Arial" w:eastAsia="Times New Roman" w:hAnsi="Arial" w:cs="Arial"/>
          <w:lang w:eastAsia="de-AT"/>
        </w:rPr>
        <w:t xml:space="preserve">(wie z.B. in Spanien, Kroatien) </w:t>
      </w:r>
      <w:r w:rsidR="005F4F5B" w:rsidRPr="00F95B0E">
        <w:rPr>
          <w:rFonts w:ascii="Arial" w:eastAsia="Times New Roman" w:hAnsi="Arial" w:cs="Arial"/>
          <w:lang w:eastAsia="de-AT"/>
        </w:rPr>
        <w:t xml:space="preserve">in </w:t>
      </w:r>
      <w:r w:rsidR="002F16E1">
        <w:rPr>
          <w:rFonts w:ascii="Arial" w:eastAsia="Times New Roman" w:hAnsi="Arial" w:cs="Arial"/>
          <w:lang w:eastAsia="de-AT"/>
        </w:rPr>
        <w:t>möglichen</w:t>
      </w:r>
      <w:r w:rsidR="005F4F5B" w:rsidRPr="00F95B0E">
        <w:rPr>
          <w:rFonts w:ascii="Arial" w:eastAsia="Times New Roman" w:hAnsi="Arial" w:cs="Arial"/>
          <w:lang w:eastAsia="de-AT"/>
        </w:rPr>
        <w:t xml:space="preserve"> Übergangsjahren </w:t>
      </w:r>
      <w:r w:rsidR="005F4F5B">
        <w:rPr>
          <w:rFonts w:ascii="Arial" w:eastAsia="Times New Roman" w:hAnsi="Arial" w:cs="Arial"/>
          <w:lang w:eastAsia="de-AT"/>
        </w:rPr>
        <w:t xml:space="preserve">der Gemeinsamen EU-Agrarpolitik nach 2028. </w:t>
      </w:r>
      <w:r w:rsidR="005F4F5B" w:rsidRPr="00F95B0E">
        <w:rPr>
          <w:rFonts w:ascii="Arial" w:eastAsia="Times New Roman" w:hAnsi="Arial" w:cs="Arial"/>
          <w:lang w:eastAsia="de-AT"/>
        </w:rPr>
        <w:t>Das würde die Chancen von Bäuerinnen,</w:t>
      </w:r>
      <w:r>
        <w:rPr>
          <w:rFonts w:ascii="Arial" w:eastAsia="Times New Roman" w:hAnsi="Arial" w:cs="Arial"/>
          <w:lang w:eastAsia="de-AT"/>
        </w:rPr>
        <w:t xml:space="preserve"> </w:t>
      </w:r>
      <w:r w:rsidR="007B7B86">
        <w:rPr>
          <w:rFonts w:ascii="Arial" w:eastAsia="Times New Roman" w:hAnsi="Arial" w:cs="Arial"/>
          <w:lang w:eastAsia="de-AT"/>
        </w:rPr>
        <w:t>i</w:t>
      </w:r>
      <w:r w:rsidR="005F4F5B" w:rsidRPr="00F95B0E">
        <w:rPr>
          <w:rFonts w:ascii="Arial" w:eastAsia="Times New Roman" w:hAnsi="Arial" w:cs="Arial"/>
          <w:lang w:eastAsia="de-AT"/>
        </w:rPr>
        <w:t xml:space="preserve">hre </w:t>
      </w:r>
      <w:r w:rsidR="005F4F5B">
        <w:rPr>
          <w:rFonts w:ascii="Arial" w:eastAsia="Times New Roman" w:hAnsi="Arial" w:cs="Arial"/>
          <w:lang w:eastAsia="de-AT"/>
        </w:rPr>
        <w:t xml:space="preserve">innovativen betrieblichen </w:t>
      </w:r>
      <w:r w:rsidR="005F4F5B" w:rsidRPr="00F95B0E">
        <w:rPr>
          <w:rFonts w:ascii="Arial" w:eastAsia="Times New Roman" w:hAnsi="Arial" w:cs="Arial"/>
          <w:lang w:eastAsia="de-AT"/>
        </w:rPr>
        <w:t>Ideen</w:t>
      </w:r>
      <w:r w:rsidR="005F4F5B">
        <w:rPr>
          <w:rFonts w:ascii="Arial" w:eastAsia="Times New Roman" w:hAnsi="Arial" w:cs="Arial"/>
          <w:lang w:eastAsia="de-AT"/>
        </w:rPr>
        <w:t xml:space="preserve"> </w:t>
      </w:r>
      <w:r w:rsidR="005F4F5B" w:rsidRPr="00F95B0E">
        <w:rPr>
          <w:rFonts w:ascii="Arial" w:eastAsia="Times New Roman" w:hAnsi="Arial" w:cs="Arial"/>
          <w:lang w:eastAsia="de-AT"/>
        </w:rPr>
        <w:t>umzusetzen, erheblich vorantreiben</w:t>
      </w:r>
      <w:r w:rsidR="005F4F5B">
        <w:rPr>
          <w:rFonts w:ascii="Arial" w:eastAsia="Times New Roman" w:hAnsi="Arial" w:cs="Arial"/>
          <w:lang w:eastAsia="de-AT"/>
        </w:rPr>
        <w:t>.</w:t>
      </w:r>
      <w:r w:rsidR="003C42F6">
        <w:rPr>
          <w:rFonts w:ascii="Arial" w:eastAsia="Times New Roman" w:hAnsi="Arial" w:cs="Arial"/>
          <w:lang w:eastAsia="de-AT"/>
        </w:rPr>
        <w:t xml:space="preserve"> </w:t>
      </w:r>
    </w:p>
    <w:p w14:paraId="06156984" w14:textId="6485E997" w:rsidR="005F4F5B" w:rsidRDefault="005F4F5B" w:rsidP="00AE75AE">
      <w:pPr>
        <w:pStyle w:val="KeinLeerraum"/>
        <w:spacing w:line="340" w:lineRule="exact"/>
        <w:ind w:left="360"/>
        <w:jc w:val="both"/>
        <w:rPr>
          <w:rFonts w:ascii="Arial" w:eastAsia="Times New Roman" w:hAnsi="Arial" w:cs="Arial"/>
          <w:lang w:eastAsia="de-AT"/>
        </w:rPr>
      </w:pPr>
    </w:p>
    <w:p w14:paraId="31BD4D73" w14:textId="77777777" w:rsidR="005F4F5B" w:rsidRDefault="005F4F5B" w:rsidP="00AE75AE">
      <w:pPr>
        <w:pStyle w:val="KeinLeerraum"/>
        <w:numPr>
          <w:ilvl w:val="0"/>
          <w:numId w:val="1"/>
        </w:numPr>
        <w:spacing w:line="340" w:lineRule="exact"/>
        <w:jc w:val="both"/>
        <w:rPr>
          <w:rFonts w:ascii="Arial" w:eastAsia="Times New Roman" w:hAnsi="Arial" w:cs="Arial"/>
          <w:lang w:eastAsia="de-AT"/>
        </w:rPr>
      </w:pPr>
      <w:r>
        <w:rPr>
          <w:rFonts w:ascii="Arial" w:eastAsia="Times New Roman" w:hAnsi="Arial" w:cs="Arial"/>
          <w:lang w:eastAsia="de-AT"/>
        </w:rPr>
        <w:t>Gesundheit und Care Arbeit absichern</w:t>
      </w:r>
    </w:p>
    <w:p w14:paraId="4650F823" w14:textId="77777777" w:rsidR="005F4F5B" w:rsidRDefault="005F4F5B" w:rsidP="00AE75AE">
      <w:pPr>
        <w:pStyle w:val="KeinLeerraum"/>
        <w:spacing w:line="340" w:lineRule="exact"/>
        <w:ind w:left="720"/>
        <w:jc w:val="both"/>
        <w:rPr>
          <w:rFonts w:ascii="Arial" w:eastAsia="Times New Roman" w:hAnsi="Arial" w:cs="Arial"/>
          <w:lang w:eastAsia="de-AT"/>
        </w:rPr>
      </w:pPr>
    </w:p>
    <w:p w14:paraId="3F95B13D" w14:textId="581F1D9D" w:rsidR="0091074F" w:rsidRDefault="005F4F5B" w:rsidP="00BC1922">
      <w:pPr>
        <w:pStyle w:val="KeinLeerraum"/>
        <w:spacing w:line="340" w:lineRule="exact"/>
        <w:ind w:left="708"/>
        <w:jc w:val="both"/>
        <w:rPr>
          <w:rFonts w:ascii="Arial" w:eastAsia="Times New Roman" w:hAnsi="Arial" w:cs="Arial"/>
          <w:lang w:eastAsia="de-AT"/>
        </w:rPr>
      </w:pPr>
      <w:r w:rsidRPr="00F95B0E">
        <w:rPr>
          <w:rFonts w:ascii="Arial" w:eastAsia="Times New Roman" w:hAnsi="Arial" w:cs="Arial"/>
          <w:lang w:eastAsia="de-AT"/>
        </w:rPr>
        <w:t xml:space="preserve">Bei aktiven Bäuerinnen führt der Workload </w:t>
      </w:r>
      <w:r>
        <w:rPr>
          <w:rFonts w:ascii="Arial" w:eastAsia="Times New Roman" w:hAnsi="Arial" w:cs="Arial"/>
          <w:lang w:eastAsia="de-AT"/>
        </w:rPr>
        <w:t xml:space="preserve">immer mehr </w:t>
      </w:r>
      <w:r w:rsidRPr="00F95B0E">
        <w:rPr>
          <w:rFonts w:ascii="Arial" w:eastAsia="Times New Roman" w:hAnsi="Arial" w:cs="Arial"/>
          <w:lang w:eastAsia="de-AT"/>
        </w:rPr>
        <w:t>zu Überlastungen. Sie</w:t>
      </w:r>
      <w:r w:rsidR="001D3559">
        <w:rPr>
          <w:rFonts w:ascii="Arial" w:eastAsia="Times New Roman" w:hAnsi="Arial" w:cs="Arial"/>
          <w:lang w:eastAsia="de-AT"/>
        </w:rPr>
        <w:t xml:space="preserve"> </w:t>
      </w:r>
      <w:r>
        <w:rPr>
          <w:rFonts w:ascii="Arial" w:eastAsia="Times New Roman" w:hAnsi="Arial" w:cs="Arial"/>
          <w:lang w:eastAsia="de-AT"/>
        </w:rPr>
        <w:t>b</w:t>
      </w:r>
      <w:r w:rsidRPr="00F95B0E">
        <w:rPr>
          <w:rFonts w:ascii="Arial" w:eastAsia="Times New Roman" w:hAnsi="Arial" w:cs="Arial"/>
          <w:lang w:eastAsia="de-AT"/>
        </w:rPr>
        <w:t>rauchen</w:t>
      </w:r>
      <w:r>
        <w:rPr>
          <w:rFonts w:ascii="Arial" w:eastAsia="Times New Roman" w:hAnsi="Arial" w:cs="Arial"/>
          <w:lang w:eastAsia="de-AT"/>
        </w:rPr>
        <w:t xml:space="preserve"> </w:t>
      </w:r>
      <w:r w:rsidRPr="00F95B0E">
        <w:rPr>
          <w:rFonts w:ascii="Arial" w:eastAsia="Times New Roman" w:hAnsi="Arial" w:cs="Arial"/>
          <w:lang w:eastAsia="de-AT"/>
        </w:rPr>
        <w:t>Gesundheitsangebote</w:t>
      </w:r>
      <w:r w:rsidR="002763E4">
        <w:rPr>
          <w:rFonts w:ascii="Arial" w:eastAsia="Times New Roman" w:hAnsi="Arial" w:cs="Arial"/>
          <w:lang w:eastAsia="de-AT"/>
        </w:rPr>
        <w:t xml:space="preserve"> und auch die Möglichkeit</w:t>
      </w:r>
      <w:r w:rsidR="007B7B86">
        <w:rPr>
          <w:rFonts w:ascii="Arial" w:eastAsia="Times New Roman" w:hAnsi="Arial" w:cs="Arial"/>
          <w:lang w:eastAsia="de-AT"/>
        </w:rPr>
        <w:t>,</w:t>
      </w:r>
      <w:r w:rsidR="002763E4">
        <w:rPr>
          <w:rFonts w:ascii="Arial" w:eastAsia="Times New Roman" w:hAnsi="Arial" w:cs="Arial"/>
          <w:lang w:eastAsia="de-AT"/>
        </w:rPr>
        <w:t xml:space="preserve"> dies zu nutzen</w:t>
      </w:r>
      <w:r w:rsidRPr="00F95B0E">
        <w:rPr>
          <w:rFonts w:ascii="Arial" w:eastAsia="Times New Roman" w:hAnsi="Arial" w:cs="Arial"/>
          <w:lang w:eastAsia="de-AT"/>
        </w:rPr>
        <w:t>, um den Arbeits</w:t>
      </w:r>
      <w:r>
        <w:rPr>
          <w:rFonts w:ascii="Arial" w:eastAsia="Times New Roman" w:hAnsi="Arial" w:cs="Arial"/>
          <w:lang w:eastAsia="de-AT"/>
        </w:rPr>
        <w:t>druck</w:t>
      </w:r>
      <w:r w:rsidRPr="00F95B0E">
        <w:rPr>
          <w:rFonts w:ascii="Arial" w:eastAsia="Times New Roman" w:hAnsi="Arial" w:cs="Arial"/>
          <w:lang w:eastAsia="de-AT"/>
        </w:rPr>
        <w:t xml:space="preserve"> und die Herausforderungen </w:t>
      </w:r>
      <w:r>
        <w:rPr>
          <w:rFonts w:ascii="Arial" w:eastAsia="Times New Roman" w:hAnsi="Arial" w:cs="Arial"/>
          <w:lang w:eastAsia="de-AT"/>
        </w:rPr>
        <w:t>bewältigen</w:t>
      </w:r>
      <w:r w:rsidRPr="00F95B0E">
        <w:rPr>
          <w:rFonts w:ascii="Arial" w:eastAsia="Times New Roman" w:hAnsi="Arial" w:cs="Arial"/>
          <w:lang w:eastAsia="de-AT"/>
        </w:rPr>
        <w:t xml:space="preserve"> zu</w:t>
      </w:r>
      <w:r>
        <w:rPr>
          <w:rFonts w:ascii="Arial" w:eastAsia="Times New Roman" w:hAnsi="Arial" w:cs="Arial"/>
          <w:lang w:eastAsia="de-AT"/>
        </w:rPr>
        <w:t xml:space="preserve"> </w:t>
      </w:r>
      <w:r w:rsidRPr="00F95B0E">
        <w:rPr>
          <w:rFonts w:ascii="Arial" w:eastAsia="Times New Roman" w:hAnsi="Arial" w:cs="Arial"/>
          <w:lang w:eastAsia="de-AT"/>
        </w:rPr>
        <w:t>können.</w:t>
      </w:r>
      <w:r>
        <w:rPr>
          <w:rFonts w:ascii="Arial" w:eastAsia="Times New Roman" w:hAnsi="Arial" w:cs="Arial"/>
          <w:lang w:eastAsia="de-AT"/>
        </w:rPr>
        <w:t xml:space="preserve"> Dazu zählt auch der Ausbau niederschwelliger Angebote für die</w:t>
      </w:r>
      <w:r w:rsidR="002763E4">
        <w:rPr>
          <w:rFonts w:ascii="Arial" w:eastAsia="Times New Roman" w:hAnsi="Arial" w:cs="Arial"/>
          <w:lang w:eastAsia="de-AT"/>
        </w:rPr>
        <w:t xml:space="preserve"> </w:t>
      </w:r>
      <w:r>
        <w:rPr>
          <w:rFonts w:ascii="Arial" w:eastAsia="Times New Roman" w:hAnsi="Arial" w:cs="Arial"/>
          <w:lang w:eastAsia="de-AT"/>
        </w:rPr>
        <w:t xml:space="preserve">psychische Gesundheit auf den Höfen. </w:t>
      </w:r>
    </w:p>
    <w:p w14:paraId="5465F5CC" w14:textId="7715D0C6" w:rsidR="005F4F5B" w:rsidRPr="00F95B0E" w:rsidRDefault="0091074F" w:rsidP="00BC1922">
      <w:pPr>
        <w:pStyle w:val="KeinLeerraum"/>
        <w:spacing w:line="340" w:lineRule="exact"/>
        <w:ind w:left="708"/>
        <w:jc w:val="both"/>
        <w:rPr>
          <w:rFonts w:ascii="Arial" w:eastAsia="Times New Roman" w:hAnsi="Arial" w:cs="Arial"/>
          <w:lang w:eastAsia="de-AT"/>
        </w:rPr>
      </w:pPr>
      <w:r w:rsidRPr="002763E4">
        <w:rPr>
          <w:rFonts w:ascii="Arial" w:eastAsia="Times New Roman" w:hAnsi="Arial" w:cs="Arial"/>
          <w:lang w:eastAsia="de-AT"/>
        </w:rPr>
        <w:t xml:space="preserve">Wichtig ist auch, dass der Bezug von Leistungen wie z.B. dem Wochengeld, die die Care-Arbeit der Bäuerin </w:t>
      </w:r>
      <w:r w:rsidR="002763E4" w:rsidRPr="002763E4">
        <w:rPr>
          <w:rFonts w:ascii="Arial" w:eastAsia="Times New Roman" w:hAnsi="Arial" w:cs="Arial"/>
          <w:lang w:eastAsia="de-AT"/>
        </w:rPr>
        <w:t>unterstützen soll</w:t>
      </w:r>
      <w:r w:rsidRPr="002763E4">
        <w:rPr>
          <w:rFonts w:ascii="Arial" w:eastAsia="Times New Roman" w:hAnsi="Arial" w:cs="Arial"/>
          <w:lang w:eastAsia="de-AT"/>
        </w:rPr>
        <w:t>, nicht an Verwaltungs</w:t>
      </w:r>
      <w:r w:rsidR="002763E4" w:rsidRPr="002763E4">
        <w:rPr>
          <w:rFonts w:ascii="Arial" w:eastAsia="Times New Roman" w:hAnsi="Arial" w:cs="Arial"/>
          <w:lang w:eastAsia="de-AT"/>
        </w:rPr>
        <w:t>hürden</w:t>
      </w:r>
      <w:r w:rsidRPr="002763E4">
        <w:rPr>
          <w:rFonts w:ascii="Arial" w:eastAsia="Times New Roman" w:hAnsi="Arial" w:cs="Arial"/>
          <w:lang w:eastAsia="de-AT"/>
        </w:rPr>
        <w:t xml:space="preserve"> scheiter</w:t>
      </w:r>
      <w:r w:rsidR="002763E4" w:rsidRPr="002763E4">
        <w:rPr>
          <w:rFonts w:ascii="Arial" w:eastAsia="Times New Roman" w:hAnsi="Arial" w:cs="Arial"/>
          <w:lang w:eastAsia="de-AT"/>
        </w:rPr>
        <w:t>t</w:t>
      </w:r>
      <w:r w:rsidRPr="002763E4">
        <w:rPr>
          <w:rFonts w:ascii="Arial" w:eastAsia="Times New Roman" w:hAnsi="Arial" w:cs="Arial"/>
          <w:lang w:eastAsia="de-AT"/>
        </w:rPr>
        <w:t>.</w:t>
      </w:r>
      <w:r>
        <w:rPr>
          <w:rFonts w:ascii="Arial" w:eastAsia="Times New Roman" w:hAnsi="Arial" w:cs="Arial"/>
          <w:lang w:eastAsia="de-AT"/>
        </w:rPr>
        <w:t xml:space="preserve"> </w:t>
      </w:r>
    </w:p>
    <w:p w14:paraId="66937F01" w14:textId="77777777" w:rsidR="005F4F5B" w:rsidRDefault="005F4F5B" w:rsidP="00AE75AE">
      <w:pPr>
        <w:pStyle w:val="KeinLeerraum"/>
        <w:spacing w:line="340" w:lineRule="exact"/>
        <w:jc w:val="both"/>
        <w:rPr>
          <w:rFonts w:ascii="Arial" w:eastAsia="Times New Roman" w:hAnsi="Arial" w:cs="Arial"/>
          <w:lang w:eastAsia="de-AT"/>
        </w:rPr>
      </w:pPr>
    </w:p>
    <w:p w14:paraId="437C38C8" w14:textId="77777777" w:rsidR="005F4F5B" w:rsidRDefault="005F4F5B" w:rsidP="00AE75AE">
      <w:pPr>
        <w:pStyle w:val="Listenabsatz"/>
        <w:numPr>
          <w:ilvl w:val="0"/>
          <w:numId w:val="1"/>
        </w:numPr>
        <w:spacing w:after="0" w:line="300" w:lineRule="exact"/>
        <w:jc w:val="both"/>
        <w:rPr>
          <w:rFonts w:ascii="Arial" w:hAnsi="Arial" w:cs="Arial"/>
        </w:rPr>
      </w:pPr>
      <w:r w:rsidRPr="00921A66">
        <w:rPr>
          <w:rFonts w:ascii="Arial" w:hAnsi="Arial" w:cs="Arial"/>
        </w:rPr>
        <w:t xml:space="preserve">Gleichstellung und </w:t>
      </w:r>
      <w:r>
        <w:rPr>
          <w:rFonts w:ascii="Arial" w:hAnsi="Arial" w:cs="Arial"/>
        </w:rPr>
        <w:t xml:space="preserve">paritätische </w:t>
      </w:r>
      <w:r w:rsidRPr="00921A66">
        <w:rPr>
          <w:rFonts w:ascii="Arial" w:hAnsi="Arial" w:cs="Arial"/>
        </w:rPr>
        <w:t>Repräsentanz</w:t>
      </w:r>
      <w:r>
        <w:rPr>
          <w:rFonts w:ascii="Arial" w:hAnsi="Arial" w:cs="Arial"/>
        </w:rPr>
        <w:t xml:space="preserve"> konsequent ausbauen</w:t>
      </w:r>
    </w:p>
    <w:p w14:paraId="0F9B2E52" w14:textId="77777777" w:rsidR="005F4F5B" w:rsidRDefault="005F4F5B" w:rsidP="005F4F5B">
      <w:pPr>
        <w:pStyle w:val="Listenabsatz"/>
        <w:spacing w:after="0" w:line="340" w:lineRule="exact"/>
        <w:jc w:val="both"/>
        <w:rPr>
          <w:rFonts w:ascii="Arial" w:hAnsi="Arial" w:cs="Arial"/>
        </w:rPr>
      </w:pPr>
    </w:p>
    <w:p w14:paraId="4F4CB536" w14:textId="625061CA" w:rsidR="005F4F5B" w:rsidRDefault="005F4F5B" w:rsidP="001D3559">
      <w:pPr>
        <w:spacing w:after="0" w:line="340" w:lineRule="exact"/>
        <w:ind w:left="708"/>
        <w:jc w:val="both"/>
        <w:rPr>
          <w:rFonts w:ascii="Arial" w:hAnsi="Arial" w:cs="Arial"/>
        </w:rPr>
      </w:pPr>
      <w:r w:rsidRPr="005741BC">
        <w:rPr>
          <w:rFonts w:ascii="Arial" w:hAnsi="Arial" w:cs="Arial"/>
        </w:rPr>
        <w:t xml:space="preserve">In den Vollversammlungen der Landwirtschaftskammern konnte der Frauenanteil in </w:t>
      </w:r>
    </w:p>
    <w:p w14:paraId="0049426D" w14:textId="4CCE1174" w:rsidR="005F4F5B" w:rsidRPr="005741BC" w:rsidRDefault="005F4F5B" w:rsidP="001D3559">
      <w:pPr>
        <w:spacing w:after="0" w:line="340" w:lineRule="exact"/>
        <w:ind w:left="708"/>
        <w:jc w:val="both"/>
        <w:rPr>
          <w:rFonts w:ascii="Arial" w:hAnsi="Arial" w:cs="Arial"/>
        </w:rPr>
      </w:pPr>
      <w:r w:rsidRPr="005741BC">
        <w:rPr>
          <w:rFonts w:ascii="Arial" w:hAnsi="Arial" w:cs="Arial"/>
        </w:rPr>
        <w:t>den vergangene</w:t>
      </w:r>
      <w:r>
        <w:rPr>
          <w:rFonts w:ascii="Arial" w:hAnsi="Arial" w:cs="Arial"/>
        </w:rPr>
        <w:t>n</w:t>
      </w:r>
      <w:r w:rsidRPr="005741BC">
        <w:rPr>
          <w:rFonts w:ascii="Arial" w:hAnsi="Arial" w:cs="Arial"/>
        </w:rPr>
        <w:t xml:space="preserve"> Jahren sukzessive auf durchschnittlich 25% erhöht werden. Das </w:t>
      </w:r>
      <w:r w:rsidR="002763E4">
        <w:rPr>
          <w:rFonts w:ascii="Arial" w:hAnsi="Arial" w:cs="Arial"/>
        </w:rPr>
        <w:t xml:space="preserve">ursprüngliche </w:t>
      </w:r>
      <w:r w:rsidRPr="005741BC">
        <w:rPr>
          <w:rFonts w:ascii="Arial" w:hAnsi="Arial" w:cs="Arial"/>
        </w:rPr>
        <w:t xml:space="preserve">Ziel </w:t>
      </w:r>
      <w:r w:rsidR="002763E4">
        <w:rPr>
          <w:rFonts w:ascii="Arial" w:hAnsi="Arial" w:cs="Arial"/>
        </w:rPr>
        <w:t xml:space="preserve">der Charta für partnerschaftliche Interessenvertretung von 30% sollte langfristig in der </w:t>
      </w:r>
      <w:r w:rsidRPr="005741BC">
        <w:rPr>
          <w:rFonts w:ascii="Arial" w:hAnsi="Arial" w:cs="Arial"/>
        </w:rPr>
        <w:t>Geschlechterparität in den agrarischen Gremien</w:t>
      </w:r>
      <w:r w:rsidR="002763E4">
        <w:rPr>
          <w:rFonts w:ascii="Arial" w:hAnsi="Arial" w:cs="Arial"/>
        </w:rPr>
        <w:t xml:space="preserve"> münden</w:t>
      </w:r>
      <w:r w:rsidRPr="005741BC">
        <w:rPr>
          <w:rFonts w:ascii="Arial" w:hAnsi="Arial" w:cs="Arial"/>
        </w:rPr>
        <w:t xml:space="preserve">. </w:t>
      </w:r>
    </w:p>
    <w:p w14:paraId="15860134" w14:textId="77777777" w:rsidR="005F4F5B" w:rsidRPr="00921A66" w:rsidRDefault="005F4F5B" w:rsidP="005F4F5B">
      <w:pPr>
        <w:pStyle w:val="Listenabsatz"/>
        <w:spacing w:after="0" w:line="300" w:lineRule="exact"/>
        <w:jc w:val="both"/>
        <w:rPr>
          <w:rFonts w:ascii="Arial" w:hAnsi="Arial" w:cs="Arial"/>
        </w:rPr>
      </w:pPr>
    </w:p>
    <w:p w14:paraId="50E8E4CF" w14:textId="3CC00560" w:rsidR="005F4F5B" w:rsidRDefault="005F4F5B" w:rsidP="005F4F5B">
      <w:pPr>
        <w:spacing w:after="0" w:line="340" w:lineRule="exact"/>
        <w:jc w:val="both"/>
        <w:rPr>
          <w:rFonts w:ascii="Arial" w:hAnsi="Arial" w:cs="Arial"/>
          <w:lang w:eastAsia="de-AT"/>
        </w:rPr>
      </w:pPr>
      <w:r>
        <w:rPr>
          <w:rFonts w:ascii="Arial" w:hAnsi="Arial" w:cs="Arial"/>
        </w:rPr>
        <w:t>“</w:t>
      </w:r>
      <w:r w:rsidRPr="0033252B">
        <w:rPr>
          <w:rFonts w:ascii="Arial" w:hAnsi="Arial" w:cs="Arial"/>
        </w:rPr>
        <w:t>D</w:t>
      </w:r>
      <w:r>
        <w:rPr>
          <w:rFonts w:ascii="Arial" w:hAnsi="Arial" w:cs="Arial"/>
        </w:rPr>
        <w:t>ass Bäuerinnen noch immer s</w:t>
      </w:r>
      <w:r w:rsidRPr="0033252B">
        <w:rPr>
          <w:rFonts w:ascii="Arial" w:hAnsi="Arial" w:cs="Arial"/>
        </w:rPr>
        <w:t>trukturell</w:t>
      </w:r>
      <w:r>
        <w:rPr>
          <w:rFonts w:ascii="Arial" w:hAnsi="Arial" w:cs="Arial"/>
        </w:rPr>
        <w:t xml:space="preserve"> benachteiligt werden und unterrepräsentiert sind, </w:t>
      </w:r>
      <w:r w:rsidRPr="0033252B">
        <w:rPr>
          <w:rFonts w:ascii="Arial" w:hAnsi="Arial" w:cs="Arial"/>
        </w:rPr>
        <w:t xml:space="preserve">ist kein Frauen-, sondern ein </w:t>
      </w:r>
      <w:r w:rsidRPr="0033252B">
        <w:rPr>
          <w:rFonts w:ascii="Arial" w:hAnsi="Arial" w:cs="Arial"/>
          <w:color w:val="000000" w:themeColor="text1"/>
        </w:rPr>
        <w:t xml:space="preserve">Gesellschaftsproblem. 2026 </w:t>
      </w:r>
      <w:r w:rsidR="0062242A">
        <w:rPr>
          <w:rFonts w:ascii="Arial" w:hAnsi="Arial" w:cs="Arial"/>
          <w:color w:val="000000" w:themeColor="text1"/>
        </w:rPr>
        <w:t>soll</w:t>
      </w:r>
      <w:r w:rsidRPr="0033252B">
        <w:rPr>
          <w:rFonts w:ascii="Arial" w:hAnsi="Arial" w:cs="Arial"/>
          <w:color w:val="000000" w:themeColor="text1"/>
        </w:rPr>
        <w:t xml:space="preserve"> das Jahr werden, in dem </w:t>
      </w:r>
      <w:r w:rsidR="00353E2F">
        <w:rPr>
          <w:rFonts w:ascii="Arial" w:hAnsi="Arial" w:cs="Arial"/>
          <w:color w:val="000000" w:themeColor="text1"/>
        </w:rPr>
        <w:t>die Bäuerinnen jene Wertschätzung, die sie für ihre großartigen Leistungen verdienen</w:t>
      </w:r>
      <w:r w:rsidR="007B7B86">
        <w:rPr>
          <w:rFonts w:ascii="Arial" w:hAnsi="Arial" w:cs="Arial"/>
          <w:color w:val="000000" w:themeColor="text1"/>
        </w:rPr>
        <w:t>,</w:t>
      </w:r>
      <w:r w:rsidR="00353E2F">
        <w:rPr>
          <w:rFonts w:ascii="Arial" w:hAnsi="Arial" w:cs="Arial"/>
          <w:color w:val="000000" w:themeColor="text1"/>
        </w:rPr>
        <w:t xml:space="preserve"> auch erhalten. Denn selbstbewusste Bäuerinnen bedeuten starke Betriebe, lebenswerte Regionen und ein sicheres Leben. </w:t>
      </w:r>
      <w:r w:rsidRPr="007B7B86">
        <w:rPr>
          <w:rFonts w:ascii="Arial" w:hAnsi="Arial" w:cs="Arial"/>
          <w:color w:val="000000" w:themeColor="text1"/>
        </w:rPr>
        <w:t>Die Zeit zu handeln ist jetzt!“,</w:t>
      </w:r>
      <w:r>
        <w:rPr>
          <w:rFonts w:ascii="Arial" w:hAnsi="Arial" w:cs="Arial"/>
          <w:color w:val="000000" w:themeColor="text1"/>
        </w:rPr>
        <w:t xml:space="preserve"> so Bundesbäuerin Irene Neumann-Hartberger abschließend.</w:t>
      </w:r>
      <w:r w:rsidRPr="0033252B">
        <w:rPr>
          <w:rFonts w:ascii="Arial" w:hAnsi="Arial" w:cs="Arial"/>
          <w:color w:val="000000" w:themeColor="text1"/>
        </w:rPr>
        <w:t xml:space="preserve"> </w:t>
      </w:r>
      <w:r w:rsidRPr="004A3D67">
        <w:rPr>
          <w:rFonts w:ascii="Arial" w:hAnsi="Arial" w:cs="Arial"/>
        </w:rPr>
        <w:t>(</w:t>
      </w:r>
      <w:r w:rsidRPr="004A3D67">
        <w:rPr>
          <w:rFonts w:ascii="Arial" w:hAnsi="Arial" w:cs="Arial"/>
          <w:lang w:eastAsia="de-AT"/>
        </w:rPr>
        <w:t>Schluss)</w:t>
      </w:r>
    </w:p>
    <w:p w14:paraId="5CCD905B" w14:textId="77777777" w:rsidR="0058780F" w:rsidRDefault="0058780F" w:rsidP="005F4F5B">
      <w:pPr>
        <w:spacing w:after="0" w:line="340" w:lineRule="exact"/>
        <w:jc w:val="both"/>
        <w:rPr>
          <w:rFonts w:ascii="Arial" w:hAnsi="Arial" w:cs="Arial"/>
          <w:lang w:eastAsia="de-AT"/>
        </w:rPr>
      </w:pPr>
    </w:p>
    <w:p w14:paraId="119EB4E5" w14:textId="77777777" w:rsidR="005F4F5B" w:rsidRDefault="005F4F5B" w:rsidP="005F4F5B">
      <w:pPr>
        <w:pStyle w:val="KeinLeerraum"/>
        <w:spacing w:line="340" w:lineRule="exact"/>
        <w:jc w:val="both"/>
        <w:rPr>
          <w:rFonts w:ascii="Arial" w:eastAsia="Times New Roman" w:hAnsi="Arial" w:cs="Arial"/>
          <w:lang w:eastAsia="de-AT"/>
        </w:rPr>
      </w:pPr>
    </w:p>
    <w:p w14:paraId="108E7D20" w14:textId="0802370F" w:rsidR="005F4F5B" w:rsidRDefault="005D5573" w:rsidP="005F4F5B">
      <w:pPr>
        <w:pStyle w:val="KeinLeerraum"/>
        <w:spacing w:line="340" w:lineRule="exact"/>
        <w:jc w:val="both"/>
        <w:rPr>
          <w:rFonts w:ascii="Arial" w:eastAsia="Times New Roman" w:hAnsi="Arial" w:cs="Arial"/>
          <w:lang w:eastAsia="de-AT"/>
        </w:rPr>
      </w:pPr>
      <w:r w:rsidRPr="005D5573">
        <w:rPr>
          <w:rFonts w:ascii="Arial" w:eastAsia="Times New Roman" w:hAnsi="Arial" w:cs="Arial"/>
          <w:lang w:eastAsia="de-AT"/>
        </w:rPr>
        <w:t>Anlage</w:t>
      </w:r>
      <w:r w:rsidR="005F4F5B" w:rsidRPr="005D5573">
        <w:rPr>
          <w:rFonts w:ascii="Arial" w:eastAsia="Times New Roman" w:hAnsi="Arial" w:cs="Arial"/>
          <w:lang w:eastAsia="de-AT"/>
        </w:rPr>
        <w:t xml:space="preserve"> </w:t>
      </w:r>
    </w:p>
    <w:p w14:paraId="0470CF1D" w14:textId="7F59D9FC" w:rsidR="003C42F6" w:rsidRPr="005D5573" w:rsidRDefault="003C42F6" w:rsidP="000C3C83">
      <w:pPr>
        <w:pStyle w:val="KeinLeerraum"/>
        <w:numPr>
          <w:ilvl w:val="0"/>
          <w:numId w:val="2"/>
        </w:numPr>
        <w:spacing w:line="340" w:lineRule="exact"/>
        <w:jc w:val="both"/>
        <w:rPr>
          <w:rFonts w:ascii="Arial" w:eastAsia="Times New Roman" w:hAnsi="Arial" w:cs="Arial"/>
          <w:lang w:eastAsia="de-AT"/>
        </w:rPr>
      </w:pPr>
      <w:r w:rsidRPr="005D5573">
        <w:rPr>
          <w:rFonts w:ascii="Arial" w:eastAsia="Times New Roman" w:hAnsi="Arial" w:cs="Arial"/>
          <w:lang w:eastAsia="de-AT"/>
        </w:rPr>
        <w:t>Präsentation zum Internationalen Jahr</w:t>
      </w:r>
      <w:r w:rsidR="007B7B86">
        <w:rPr>
          <w:rFonts w:ascii="Arial" w:eastAsia="Times New Roman" w:hAnsi="Arial" w:cs="Arial"/>
          <w:lang w:eastAsia="de-AT"/>
        </w:rPr>
        <w:t xml:space="preserve"> 2026</w:t>
      </w:r>
    </w:p>
    <w:p w14:paraId="5B566C78" w14:textId="1097B432" w:rsidR="003C42F6" w:rsidRPr="003C42F6" w:rsidRDefault="000C3C83" w:rsidP="000C3C83">
      <w:pPr>
        <w:pStyle w:val="KeinLeerraum"/>
        <w:numPr>
          <w:ilvl w:val="0"/>
          <w:numId w:val="2"/>
        </w:numPr>
        <w:spacing w:line="340" w:lineRule="exact"/>
        <w:jc w:val="both"/>
        <w:rPr>
          <w:rFonts w:ascii="Arial" w:eastAsia="Times New Roman" w:hAnsi="Arial" w:cs="Arial"/>
          <w:lang w:eastAsia="de-AT"/>
        </w:rPr>
      </w:pPr>
      <w:r>
        <w:rPr>
          <w:rFonts w:ascii="Arial" w:eastAsia="Times New Roman" w:hAnsi="Arial" w:cs="Arial"/>
          <w:lang w:eastAsia="de-AT"/>
        </w:rPr>
        <w:t xml:space="preserve">Grafiken, </w:t>
      </w:r>
      <w:r w:rsidR="003C42F6" w:rsidRPr="005D5573">
        <w:rPr>
          <w:rFonts w:ascii="Arial" w:eastAsia="Times New Roman" w:hAnsi="Arial" w:cs="Arial"/>
          <w:lang w:eastAsia="de-AT"/>
        </w:rPr>
        <w:t xml:space="preserve">Zahlen, Daten, Fakten </w:t>
      </w:r>
      <w:r w:rsidR="00353E2F">
        <w:rPr>
          <w:rFonts w:ascii="Arial" w:eastAsia="Times New Roman" w:hAnsi="Arial" w:cs="Arial"/>
          <w:lang w:eastAsia="de-AT"/>
        </w:rPr>
        <w:t>rund um das Thema</w:t>
      </w:r>
      <w:r>
        <w:rPr>
          <w:rFonts w:ascii="Arial" w:eastAsia="Times New Roman" w:hAnsi="Arial" w:cs="Arial"/>
          <w:lang w:eastAsia="de-AT"/>
        </w:rPr>
        <w:t xml:space="preserve"> Frauen </w:t>
      </w:r>
      <w:r w:rsidR="00353E2F">
        <w:rPr>
          <w:rFonts w:ascii="Arial" w:eastAsia="Times New Roman" w:hAnsi="Arial" w:cs="Arial"/>
          <w:lang w:eastAsia="de-AT"/>
        </w:rPr>
        <w:t>in</w:t>
      </w:r>
      <w:r>
        <w:rPr>
          <w:rFonts w:ascii="Arial" w:eastAsia="Times New Roman" w:hAnsi="Arial" w:cs="Arial"/>
          <w:lang w:eastAsia="de-AT"/>
        </w:rPr>
        <w:t xml:space="preserve"> der Landwirtschaft </w:t>
      </w:r>
    </w:p>
    <w:p w14:paraId="34209662" w14:textId="77777777" w:rsidR="005F4F5B" w:rsidRPr="00F95B0E" w:rsidRDefault="005F4F5B" w:rsidP="00297B57">
      <w:pPr>
        <w:pStyle w:val="KeinLeerraum"/>
        <w:spacing w:line="340" w:lineRule="exact"/>
        <w:jc w:val="both"/>
        <w:rPr>
          <w:rFonts w:ascii="Arial" w:eastAsia="Times New Roman" w:hAnsi="Arial" w:cs="Arial"/>
          <w:lang w:val="en-GB" w:eastAsia="de-AT"/>
        </w:rPr>
      </w:pPr>
    </w:p>
    <w:p w14:paraId="28FC90ED" w14:textId="77777777" w:rsidR="00C112F7" w:rsidRPr="00F95B0E" w:rsidRDefault="00C112F7" w:rsidP="00297B57">
      <w:pPr>
        <w:pStyle w:val="KeinLeerraum"/>
        <w:spacing w:line="340" w:lineRule="exact"/>
        <w:jc w:val="both"/>
        <w:rPr>
          <w:rFonts w:ascii="Arial" w:hAnsi="Arial" w:cs="Arial"/>
          <w:lang w:val="de-AT"/>
        </w:rPr>
      </w:pPr>
      <w:r w:rsidRPr="00F95B0E">
        <w:rPr>
          <w:rFonts w:ascii="Arial" w:hAnsi="Arial" w:cs="Arial"/>
        </w:rPr>
        <w:t xml:space="preserve">Rückfragehinweis: </w:t>
      </w:r>
    </w:p>
    <w:p w14:paraId="7C509B20" w14:textId="77777777" w:rsidR="00C112F7" w:rsidRPr="00083A4D" w:rsidRDefault="00C112F7" w:rsidP="00297B57">
      <w:pPr>
        <w:pStyle w:val="KeinLeerraum"/>
        <w:spacing w:line="340" w:lineRule="exact"/>
        <w:jc w:val="both"/>
        <w:rPr>
          <w:rStyle w:val="Hyperlink"/>
          <w:rFonts w:ascii="Arial" w:hAnsi="Arial" w:cs="Arial"/>
          <w:color w:val="000000"/>
          <w:u w:val="none"/>
        </w:rPr>
      </w:pPr>
      <w:r w:rsidRPr="00083A4D">
        <w:rPr>
          <w:rStyle w:val="Fuzeilefett"/>
          <w:b w:val="0"/>
          <w:bCs w:val="0"/>
          <w:color w:val="000000"/>
          <w:sz w:val="22"/>
        </w:rPr>
        <w:t>Mag. Martina Wolf, LK Österreich, Pressereferentin Bäuerinnen Österreich,</w:t>
      </w:r>
      <w:r w:rsidRPr="00083A4D">
        <w:rPr>
          <w:rStyle w:val="Fuzeilefett"/>
          <w:color w:val="000000"/>
          <w:sz w:val="22"/>
        </w:rPr>
        <w:t xml:space="preserve"> </w:t>
      </w:r>
      <w:r w:rsidRPr="00083A4D">
        <w:rPr>
          <w:rStyle w:val="Fuzeilenormal"/>
          <w:color w:val="000000"/>
          <w:sz w:val="22"/>
        </w:rPr>
        <w:t>Mobil: 0676 83441 8778, E-Mail: m.</w:t>
      </w:r>
      <w:hyperlink r:id="rId9" w:history="1">
        <w:r w:rsidRPr="00083A4D">
          <w:rPr>
            <w:rStyle w:val="Hyperlink"/>
            <w:rFonts w:ascii="Arial" w:hAnsi="Arial" w:cs="Arial"/>
            <w:color w:val="000000"/>
            <w:u w:val="none"/>
          </w:rPr>
          <w:t>wolf@lk-oe.at</w:t>
        </w:r>
      </w:hyperlink>
    </w:p>
    <w:p w14:paraId="3B5C2252" w14:textId="77777777" w:rsidR="00C112F7" w:rsidRPr="00912FA5" w:rsidRDefault="00C112F7" w:rsidP="00297B57">
      <w:pPr>
        <w:pStyle w:val="KeinLeerraum"/>
        <w:spacing w:line="340" w:lineRule="exact"/>
        <w:jc w:val="both"/>
        <w:rPr>
          <w:rStyle w:val="Fuzeilenormal"/>
          <w:color w:val="000000"/>
          <w:sz w:val="22"/>
        </w:rPr>
      </w:pPr>
    </w:p>
    <w:p w14:paraId="5223946B" w14:textId="51C1B7E5" w:rsidR="00C112F7" w:rsidRDefault="00C112F7" w:rsidP="0058780F">
      <w:pPr>
        <w:pStyle w:val="KeinLeerraum"/>
        <w:spacing w:line="340" w:lineRule="exact"/>
        <w:jc w:val="both"/>
        <w:rPr>
          <w:rStyle w:val="Hyperlink"/>
          <w:rFonts w:ascii="Arial" w:hAnsi="Arial" w:cs="Arial"/>
          <w:color w:val="000000"/>
          <w:u w:val="none"/>
        </w:rPr>
      </w:pPr>
      <w:r w:rsidRPr="00912FA5">
        <w:rPr>
          <w:rStyle w:val="Fuzeilenormal"/>
          <w:color w:val="000000"/>
          <w:sz w:val="22"/>
        </w:rPr>
        <w:t xml:space="preserve">Dipl.-Ing. Michaela Glatzl, M.A., Geschäftsführerin Bäuerinnen </w:t>
      </w:r>
      <w:r>
        <w:rPr>
          <w:rStyle w:val="Fuzeilenormal"/>
          <w:color w:val="000000"/>
          <w:sz w:val="22"/>
        </w:rPr>
        <w:t>Österreich</w:t>
      </w:r>
      <w:r w:rsidRPr="00912FA5">
        <w:rPr>
          <w:rStyle w:val="Fuzeilenormal"/>
          <w:color w:val="000000"/>
          <w:sz w:val="22"/>
        </w:rPr>
        <w:t xml:space="preserve">, Tel. (01) 53 441 - 8517; Mobil: 0676 83441 8517, E-Mail: </w:t>
      </w:r>
      <w:hyperlink r:id="rId10" w:history="1">
        <w:r w:rsidRPr="00912FA5">
          <w:rPr>
            <w:rStyle w:val="Hyperlink"/>
            <w:rFonts w:ascii="Arial" w:hAnsi="Arial" w:cs="Arial"/>
            <w:color w:val="000000"/>
            <w:u w:val="none"/>
          </w:rPr>
          <w:t>m.glatzl@lk-oe.at</w:t>
        </w:r>
      </w:hyperlink>
      <w:r w:rsidRPr="00912FA5">
        <w:rPr>
          <w:rStyle w:val="Hyperlink"/>
          <w:rFonts w:ascii="Arial" w:hAnsi="Arial" w:cs="Arial"/>
          <w:color w:val="000000"/>
          <w:u w:val="none"/>
        </w:rPr>
        <w:t xml:space="preserve">, Homepage: </w:t>
      </w:r>
      <w:hyperlink r:id="rId11" w:history="1">
        <w:r w:rsidR="00F76A4C" w:rsidRPr="004B16F1">
          <w:rPr>
            <w:rStyle w:val="Hyperlink"/>
            <w:rFonts w:ascii="Arial" w:hAnsi="Arial" w:cs="Arial"/>
          </w:rPr>
          <w:t>www.baeuerinnen.at</w:t>
        </w:r>
      </w:hyperlink>
    </w:p>
    <w:p w14:paraId="6A49C65D" w14:textId="77777777" w:rsidR="00F76A4C" w:rsidRDefault="00F76A4C" w:rsidP="0058780F">
      <w:pPr>
        <w:pStyle w:val="KeinLeerraum"/>
        <w:spacing w:line="340" w:lineRule="exact"/>
        <w:jc w:val="both"/>
        <w:rPr>
          <w:rFonts w:ascii="Arial" w:hAnsi="Arial" w:cs="Arial"/>
        </w:rPr>
      </w:pPr>
    </w:p>
    <w:sectPr w:rsidR="00F76A4C">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161FC" w14:textId="77777777" w:rsidR="00171CDC" w:rsidRDefault="00171CDC" w:rsidP="00551CE0">
      <w:pPr>
        <w:spacing w:after="0" w:line="240" w:lineRule="auto"/>
      </w:pPr>
      <w:r>
        <w:separator/>
      </w:r>
    </w:p>
  </w:endnote>
  <w:endnote w:type="continuationSeparator" w:id="0">
    <w:p w14:paraId="66F1222C" w14:textId="77777777" w:rsidR="00171CDC" w:rsidRDefault="00171CDC" w:rsidP="00551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poS">
    <w:altName w:val="Calibri"/>
    <w:charset w:val="00"/>
    <w:family w:val="auto"/>
    <w:pitch w:val="variable"/>
    <w:sig w:usb0="00000001" w:usb1="000078F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715714"/>
      <w:docPartObj>
        <w:docPartGallery w:val="Page Numbers (Bottom of Page)"/>
        <w:docPartUnique/>
      </w:docPartObj>
    </w:sdtPr>
    <w:sdtEndPr>
      <w:rPr>
        <w:sz w:val="18"/>
        <w:szCs w:val="18"/>
      </w:rPr>
    </w:sdtEndPr>
    <w:sdtContent>
      <w:p w14:paraId="4D754C28" w14:textId="701F0E60" w:rsidR="00832771" w:rsidRDefault="00832771">
        <w:pPr>
          <w:pStyle w:val="Fuzeile"/>
        </w:pPr>
        <w:r w:rsidRPr="00832771">
          <w:rPr>
            <w:rFonts w:ascii="Arial" w:hAnsi="Arial" w:cs="Arial"/>
            <w:noProof/>
            <w:sz w:val="18"/>
            <w:szCs w:val="18"/>
          </w:rPr>
          <w:drawing>
            <wp:anchor distT="0" distB="0" distL="114300" distR="114300" simplePos="0" relativeHeight="251658240" behindDoc="1" locked="0" layoutInCell="1" allowOverlap="1" wp14:anchorId="22F4B16C" wp14:editId="4368785F">
              <wp:simplePos x="0" y="0"/>
              <wp:positionH relativeFrom="column">
                <wp:posOffset>3969852</wp:posOffset>
              </wp:positionH>
              <wp:positionV relativeFrom="paragraph">
                <wp:posOffset>9969</wp:posOffset>
              </wp:positionV>
              <wp:extent cx="1747520" cy="517525"/>
              <wp:effectExtent l="0" t="0" r="5080" b="0"/>
              <wp:wrapNone/>
              <wp:docPr id="1143228322" name="Grafik 2"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149289" name="Grafik 2" descr="Ein Bild, das Text, Schrift, Logo,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7520" cy="517525"/>
                      </a:xfrm>
                      <a:prstGeom prst="rect">
                        <a:avLst/>
                      </a:prstGeom>
                      <a:noFill/>
                      <a:ln>
                        <a:noFill/>
                      </a:ln>
                    </pic:spPr>
                  </pic:pic>
                </a:graphicData>
              </a:graphic>
            </wp:anchor>
          </w:drawing>
        </w:r>
      </w:p>
      <w:p w14:paraId="60FE5384" w14:textId="23D9A86C" w:rsidR="00F10618" w:rsidRPr="00832771" w:rsidRDefault="00F10618">
        <w:pPr>
          <w:pStyle w:val="Fuzeile"/>
          <w:rPr>
            <w:sz w:val="18"/>
            <w:szCs w:val="18"/>
          </w:rPr>
        </w:pPr>
        <w:r w:rsidRPr="00832771">
          <w:rPr>
            <w:rFonts w:ascii="Arial" w:hAnsi="Arial" w:cs="Arial"/>
            <w:sz w:val="18"/>
            <w:szCs w:val="18"/>
          </w:rPr>
          <w:fldChar w:fldCharType="begin"/>
        </w:r>
        <w:r w:rsidRPr="00832771">
          <w:rPr>
            <w:rFonts w:ascii="Arial" w:hAnsi="Arial" w:cs="Arial"/>
            <w:sz w:val="18"/>
            <w:szCs w:val="18"/>
          </w:rPr>
          <w:instrText>PAGE   \* MERGEFORMAT</w:instrText>
        </w:r>
        <w:r w:rsidRPr="00832771">
          <w:rPr>
            <w:rFonts w:ascii="Arial" w:hAnsi="Arial" w:cs="Arial"/>
            <w:sz w:val="18"/>
            <w:szCs w:val="18"/>
          </w:rPr>
          <w:fldChar w:fldCharType="separate"/>
        </w:r>
        <w:r w:rsidRPr="00832771">
          <w:rPr>
            <w:rFonts w:ascii="Arial" w:hAnsi="Arial" w:cs="Arial"/>
            <w:sz w:val="18"/>
            <w:szCs w:val="18"/>
          </w:rPr>
          <w:t>2</w:t>
        </w:r>
        <w:r w:rsidRPr="00832771">
          <w:rPr>
            <w:rFonts w:ascii="Arial" w:hAnsi="Arial" w:cs="Arial"/>
            <w:sz w:val="18"/>
            <w:szCs w:val="18"/>
          </w:rPr>
          <w:fldChar w:fldCharType="end"/>
        </w:r>
      </w:p>
    </w:sdtContent>
  </w:sdt>
  <w:p w14:paraId="63465A3E" w14:textId="2F31A240" w:rsidR="00F10618" w:rsidRDefault="00F10618" w:rsidP="00F10618">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18DAF" w14:textId="77777777" w:rsidR="00171CDC" w:rsidRDefault="00171CDC" w:rsidP="00551CE0">
      <w:pPr>
        <w:spacing w:after="0" w:line="240" w:lineRule="auto"/>
      </w:pPr>
      <w:r>
        <w:separator/>
      </w:r>
    </w:p>
  </w:footnote>
  <w:footnote w:type="continuationSeparator" w:id="0">
    <w:p w14:paraId="5AE72AE0" w14:textId="77777777" w:rsidR="00171CDC" w:rsidRDefault="00171CDC" w:rsidP="00551C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F2ECB"/>
    <w:multiLevelType w:val="hybridMultilevel"/>
    <w:tmpl w:val="DE24B6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1980764"/>
    <w:multiLevelType w:val="hybridMultilevel"/>
    <w:tmpl w:val="E7706C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9D"/>
    <w:rsid w:val="0002667E"/>
    <w:rsid w:val="0003009B"/>
    <w:rsid w:val="00083A4D"/>
    <w:rsid w:val="000A6D72"/>
    <w:rsid w:val="000C3C83"/>
    <w:rsid w:val="000E3BA1"/>
    <w:rsid w:val="001322BF"/>
    <w:rsid w:val="00141A9E"/>
    <w:rsid w:val="00171CDC"/>
    <w:rsid w:val="001C65A9"/>
    <w:rsid w:val="001D3559"/>
    <w:rsid w:val="001F0EC6"/>
    <w:rsid w:val="00206C12"/>
    <w:rsid w:val="00224318"/>
    <w:rsid w:val="00232A18"/>
    <w:rsid w:val="002717DB"/>
    <w:rsid w:val="002724D5"/>
    <w:rsid w:val="002763E4"/>
    <w:rsid w:val="00297B57"/>
    <w:rsid w:val="002A3F9D"/>
    <w:rsid w:val="002A4A2D"/>
    <w:rsid w:val="002E5230"/>
    <w:rsid w:val="002F16E1"/>
    <w:rsid w:val="00340055"/>
    <w:rsid w:val="00353E2F"/>
    <w:rsid w:val="003813AB"/>
    <w:rsid w:val="003A32B4"/>
    <w:rsid w:val="003C04D7"/>
    <w:rsid w:val="003C42F6"/>
    <w:rsid w:val="003D7F27"/>
    <w:rsid w:val="003E1ABE"/>
    <w:rsid w:val="003F548C"/>
    <w:rsid w:val="00405102"/>
    <w:rsid w:val="00413895"/>
    <w:rsid w:val="00482B24"/>
    <w:rsid w:val="00486FE5"/>
    <w:rsid w:val="00491C4D"/>
    <w:rsid w:val="00503A36"/>
    <w:rsid w:val="00513F83"/>
    <w:rsid w:val="005224FC"/>
    <w:rsid w:val="005363E3"/>
    <w:rsid w:val="005365F5"/>
    <w:rsid w:val="00551CE0"/>
    <w:rsid w:val="00563FE1"/>
    <w:rsid w:val="00567E69"/>
    <w:rsid w:val="00580718"/>
    <w:rsid w:val="00584B87"/>
    <w:rsid w:val="0058780F"/>
    <w:rsid w:val="005D17FA"/>
    <w:rsid w:val="005D5573"/>
    <w:rsid w:val="005F4F5B"/>
    <w:rsid w:val="006063EE"/>
    <w:rsid w:val="00616F05"/>
    <w:rsid w:val="0062242A"/>
    <w:rsid w:val="00644E5E"/>
    <w:rsid w:val="006464BB"/>
    <w:rsid w:val="0065310B"/>
    <w:rsid w:val="0067739D"/>
    <w:rsid w:val="00683617"/>
    <w:rsid w:val="00690CBE"/>
    <w:rsid w:val="006B6D8F"/>
    <w:rsid w:val="0071117F"/>
    <w:rsid w:val="0076563E"/>
    <w:rsid w:val="007A57D4"/>
    <w:rsid w:val="007B7B86"/>
    <w:rsid w:val="007D7E6C"/>
    <w:rsid w:val="008109AE"/>
    <w:rsid w:val="008219B6"/>
    <w:rsid w:val="00822AD8"/>
    <w:rsid w:val="00832771"/>
    <w:rsid w:val="008329F7"/>
    <w:rsid w:val="0083451D"/>
    <w:rsid w:val="00843F4D"/>
    <w:rsid w:val="008501FB"/>
    <w:rsid w:val="00877F6F"/>
    <w:rsid w:val="008A2539"/>
    <w:rsid w:val="008B6180"/>
    <w:rsid w:val="0091074F"/>
    <w:rsid w:val="00935962"/>
    <w:rsid w:val="0094676F"/>
    <w:rsid w:val="0096694C"/>
    <w:rsid w:val="00985DC6"/>
    <w:rsid w:val="009A1703"/>
    <w:rsid w:val="009A6BB8"/>
    <w:rsid w:val="009B49CC"/>
    <w:rsid w:val="009B632A"/>
    <w:rsid w:val="009F2576"/>
    <w:rsid w:val="00A63706"/>
    <w:rsid w:val="00A7092A"/>
    <w:rsid w:val="00A75E68"/>
    <w:rsid w:val="00A92F11"/>
    <w:rsid w:val="00AA6458"/>
    <w:rsid w:val="00AC31C3"/>
    <w:rsid w:val="00AE3AEB"/>
    <w:rsid w:val="00AE6A01"/>
    <w:rsid w:val="00AE75AE"/>
    <w:rsid w:val="00AF447F"/>
    <w:rsid w:val="00B13AA9"/>
    <w:rsid w:val="00B4366E"/>
    <w:rsid w:val="00B460FA"/>
    <w:rsid w:val="00B73A8F"/>
    <w:rsid w:val="00B75D98"/>
    <w:rsid w:val="00BC1922"/>
    <w:rsid w:val="00BE6A6F"/>
    <w:rsid w:val="00C112F7"/>
    <w:rsid w:val="00C13890"/>
    <w:rsid w:val="00C80532"/>
    <w:rsid w:val="00CC61D3"/>
    <w:rsid w:val="00CE3A2A"/>
    <w:rsid w:val="00D17EBE"/>
    <w:rsid w:val="00D2589A"/>
    <w:rsid w:val="00D349F2"/>
    <w:rsid w:val="00D36CF0"/>
    <w:rsid w:val="00D4645D"/>
    <w:rsid w:val="00D56E8E"/>
    <w:rsid w:val="00DB5EE0"/>
    <w:rsid w:val="00DF7083"/>
    <w:rsid w:val="00E13BD4"/>
    <w:rsid w:val="00E21AA1"/>
    <w:rsid w:val="00E36412"/>
    <w:rsid w:val="00E3644F"/>
    <w:rsid w:val="00E849C9"/>
    <w:rsid w:val="00EE506F"/>
    <w:rsid w:val="00F10618"/>
    <w:rsid w:val="00F50659"/>
    <w:rsid w:val="00F76A4C"/>
    <w:rsid w:val="00F95B0E"/>
    <w:rsid w:val="00FC49AF"/>
    <w:rsid w:val="00FE6B08"/>
    <w:rsid w:val="00FF2ABE"/>
    <w:rsid w:val="00FF43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19B43"/>
  <w15:chartTrackingRefBased/>
  <w15:docId w15:val="{82295D37-7D7A-42FE-B215-4DF074FF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739D"/>
    <w:pPr>
      <w:spacing w:after="200" w:line="276" w:lineRule="auto"/>
    </w:pPr>
    <w:rPr>
      <w:rFonts w:ascii="CorpoS" w:eastAsia="CorpoS" w:hAnsi="CorpoS"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67739D"/>
    <w:rPr>
      <w:color w:val="0000FF"/>
      <w:u w:val="single"/>
    </w:rPr>
  </w:style>
  <w:style w:type="paragraph" w:customStyle="1" w:styleId="Titelberschrift">
    <w:name w:val="Titelüberschrift"/>
    <w:basedOn w:val="Standard"/>
    <w:rsid w:val="0067739D"/>
    <w:pPr>
      <w:spacing w:after="0" w:line="240" w:lineRule="auto"/>
      <w:jc w:val="both"/>
    </w:pPr>
    <w:rPr>
      <w:rFonts w:ascii="Arial" w:eastAsia="Times New Roman" w:hAnsi="Arial"/>
      <w:color w:val="808080"/>
      <w:sz w:val="50"/>
      <w:szCs w:val="24"/>
      <w:lang w:val="de-AT" w:eastAsia="de-DE"/>
    </w:rPr>
  </w:style>
  <w:style w:type="character" w:customStyle="1" w:styleId="Fuzeilefett">
    <w:name w:val="Fußzeile fett"/>
    <w:rsid w:val="0067739D"/>
    <w:rPr>
      <w:rFonts w:ascii="Arial" w:hAnsi="Arial" w:cs="Arial" w:hint="default"/>
      <w:b/>
      <w:bCs/>
      <w:sz w:val="18"/>
    </w:rPr>
  </w:style>
  <w:style w:type="character" w:customStyle="1" w:styleId="Fuzeilenormal">
    <w:name w:val="Fußzeile normal"/>
    <w:rsid w:val="0067739D"/>
    <w:rPr>
      <w:rFonts w:ascii="Arial" w:hAnsi="Arial" w:cs="Arial" w:hint="default"/>
      <w:sz w:val="18"/>
    </w:rPr>
  </w:style>
  <w:style w:type="paragraph" w:styleId="KeinLeerraum">
    <w:name w:val="No Spacing"/>
    <w:uiPriority w:val="1"/>
    <w:qFormat/>
    <w:rsid w:val="0067739D"/>
    <w:pPr>
      <w:spacing w:after="0" w:line="240" w:lineRule="auto"/>
    </w:pPr>
    <w:rPr>
      <w:rFonts w:ascii="CorpoS" w:eastAsia="CorpoS" w:hAnsi="CorpoS" w:cs="Times New Roman"/>
    </w:rPr>
  </w:style>
  <w:style w:type="character" w:styleId="Fett">
    <w:name w:val="Strong"/>
    <w:basedOn w:val="Absatz-Standardschriftart"/>
    <w:uiPriority w:val="22"/>
    <w:qFormat/>
    <w:rsid w:val="00BE6A6F"/>
    <w:rPr>
      <w:b/>
      <w:bCs/>
    </w:rPr>
  </w:style>
  <w:style w:type="paragraph" w:customStyle="1" w:styleId="xmsonormal">
    <w:name w:val="x_msonormal"/>
    <w:basedOn w:val="Standard"/>
    <w:rsid w:val="00C112F7"/>
    <w:pPr>
      <w:spacing w:before="100" w:beforeAutospacing="1" w:after="100" w:afterAutospacing="1" w:line="240" w:lineRule="auto"/>
    </w:pPr>
    <w:rPr>
      <w:rFonts w:ascii="Times New Roman" w:eastAsia="Times New Roman" w:hAnsi="Times New Roman"/>
      <w:sz w:val="24"/>
      <w:szCs w:val="24"/>
      <w:lang w:eastAsia="de-DE"/>
    </w:rPr>
  </w:style>
  <w:style w:type="paragraph" w:styleId="Listenabsatz">
    <w:name w:val="List Paragraph"/>
    <w:basedOn w:val="Standard"/>
    <w:uiPriority w:val="34"/>
    <w:qFormat/>
    <w:rsid w:val="00297B57"/>
    <w:pPr>
      <w:spacing w:after="160" w:line="259" w:lineRule="auto"/>
      <w:ind w:left="720"/>
      <w:contextualSpacing/>
    </w:pPr>
    <w:rPr>
      <w:rFonts w:asciiTheme="minorHAnsi" w:eastAsiaTheme="minorHAnsi" w:hAnsiTheme="minorHAnsi" w:cstheme="minorBidi"/>
      <w:kern w:val="2"/>
      <w:lang w:val="de-AT"/>
      <w14:ligatures w14:val="standardContextual"/>
    </w:rPr>
  </w:style>
  <w:style w:type="paragraph" w:styleId="StandardWeb">
    <w:name w:val="Normal (Web)"/>
    <w:basedOn w:val="Standard"/>
    <w:uiPriority w:val="99"/>
    <w:semiHidden/>
    <w:unhideWhenUsed/>
    <w:rsid w:val="00B460FA"/>
    <w:rPr>
      <w:rFonts w:ascii="Times New Roman" w:hAnsi="Times New Roman"/>
      <w:sz w:val="24"/>
      <w:szCs w:val="24"/>
    </w:rPr>
  </w:style>
  <w:style w:type="paragraph" w:styleId="Kopfzeile">
    <w:name w:val="header"/>
    <w:basedOn w:val="Standard"/>
    <w:link w:val="KopfzeileZchn"/>
    <w:uiPriority w:val="99"/>
    <w:unhideWhenUsed/>
    <w:rsid w:val="00551CE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1CE0"/>
    <w:rPr>
      <w:rFonts w:ascii="CorpoS" w:eastAsia="CorpoS" w:hAnsi="CorpoS" w:cs="Times New Roman"/>
    </w:rPr>
  </w:style>
  <w:style w:type="paragraph" w:styleId="Fuzeile">
    <w:name w:val="footer"/>
    <w:basedOn w:val="Standard"/>
    <w:link w:val="FuzeileZchn"/>
    <w:uiPriority w:val="99"/>
    <w:unhideWhenUsed/>
    <w:rsid w:val="00551CE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1CE0"/>
    <w:rPr>
      <w:rFonts w:ascii="CorpoS" w:eastAsia="CorpoS" w:hAnsi="CorpoS" w:cs="Times New Roman"/>
    </w:rPr>
  </w:style>
  <w:style w:type="character" w:styleId="NichtaufgelsteErwhnung">
    <w:name w:val="Unresolved Mention"/>
    <w:basedOn w:val="Absatz-Standardschriftart"/>
    <w:uiPriority w:val="99"/>
    <w:semiHidden/>
    <w:unhideWhenUsed/>
    <w:rsid w:val="00F76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05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euerinnen.at" TargetMode="External"/><Relationship Id="rId5" Type="http://schemas.openxmlformats.org/officeDocument/2006/relationships/footnotes" Target="footnotes.xml"/><Relationship Id="rId10" Type="http://schemas.openxmlformats.org/officeDocument/2006/relationships/hyperlink" Target="mailto:m.glatzl@lk-oe.at" TargetMode="External"/><Relationship Id="rId4" Type="http://schemas.openxmlformats.org/officeDocument/2006/relationships/webSettings" Target="webSettings.xml"/><Relationship Id="rId9" Type="http://schemas.openxmlformats.org/officeDocument/2006/relationships/hyperlink" Target="mailto:wolf@lk-oe.a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1214</Words>
  <Characters>7650</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Wolf</dc:creator>
  <cp:keywords/>
  <dc:description/>
  <cp:lastModifiedBy>Martina Wolf</cp:lastModifiedBy>
  <cp:revision>5</cp:revision>
  <cp:lastPrinted>2026-01-09T12:01:00Z</cp:lastPrinted>
  <dcterms:created xsi:type="dcterms:W3CDTF">2026-01-09T18:22:00Z</dcterms:created>
  <dcterms:modified xsi:type="dcterms:W3CDTF">2026-01-11T15:31:00Z</dcterms:modified>
</cp:coreProperties>
</file>