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707C" w14:textId="77777777" w:rsidR="00510902" w:rsidRDefault="004E6FD6" w:rsidP="00510902">
      <w:pPr>
        <w:pStyle w:val="StandardWeb"/>
        <w:spacing w:before="0" w:beforeAutospacing="0" w:after="0" w:afterAutospacing="0"/>
        <w:rPr>
          <w:b/>
          <w:bCs/>
        </w:rPr>
      </w:pPr>
      <w:r w:rsidRPr="00510902">
        <w:rPr>
          <w:b/>
          <w:bCs/>
        </w:rPr>
        <w:t>Willkommen zum Online-Selbstlernkurs!</w:t>
      </w:r>
    </w:p>
    <w:p w14:paraId="517B27E0" w14:textId="77777777" w:rsidR="004E6FD6" w:rsidRPr="00510902" w:rsidRDefault="004E6FD6" w:rsidP="00510902">
      <w:pPr>
        <w:pStyle w:val="StandardWeb"/>
        <w:spacing w:before="0" w:beforeAutospacing="0" w:after="0" w:afterAutospacing="0"/>
        <w:rPr>
          <w:b/>
          <w:bCs/>
        </w:rPr>
      </w:pPr>
      <w:r>
        <w:br/>
        <w:t xml:space="preserve">Dieser Kurs wird vom </w:t>
      </w:r>
      <w:r w:rsidRPr="00510902">
        <w:rPr>
          <w:b/>
          <w:bCs/>
        </w:rPr>
        <w:t>Netzwerk Zukunftsraum Land</w:t>
      </w:r>
      <w:r>
        <w:t xml:space="preserve"> in Zusammenarbeit mit der </w:t>
      </w:r>
      <w:r w:rsidRPr="00510902">
        <w:rPr>
          <w:b/>
          <w:bCs/>
        </w:rPr>
        <w:t>Hochschule für Agrar- und Umweltpädagogik</w:t>
      </w:r>
      <w:r>
        <w:t xml:space="preserve"> angeboten.</w:t>
      </w:r>
    </w:p>
    <w:p w14:paraId="7CB5AC9D" w14:textId="77777777" w:rsidR="004E6FD6" w:rsidRDefault="004E6FD6" w:rsidP="004E6FD6">
      <w:pPr>
        <w:pStyle w:val="StandardWeb"/>
      </w:pPr>
      <w:r>
        <w:t>Um den Kurs zu besuchen, klicken Sie einfach auf den Link zur Kursplattform:</w:t>
      </w:r>
    </w:p>
    <w:p w14:paraId="60AC06FB" w14:textId="77777777" w:rsidR="004E6FD6" w:rsidRDefault="00F77F8B" w:rsidP="004E6FD6">
      <w:pPr>
        <w:pStyle w:val="StandardWeb"/>
      </w:pPr>
      <w:hyperlink r:id="rId5" w:history="1">
        <w:r w:rsidR="004E6FD6" w:rsidRPr="00BE2B8E">
          <w:rPr>
            <w:rStyle w:val="Hyperlink"/>
          </w:rPr>
          <w:t>https://www.zukunftsraumland.at/online-selbstlernkurse-moocs/</w:t>
        </w:r>
      </w:hyperlink>
    </w:p>
    <w:p w14:paraId="4294C671" w14:textId="77777777" w:rsidR="004E6FD6" w:rsidRDefault="004E6FD6" w:rsidP="004E6FD6">
      <w:pPr>
        <w:pStyle w:val="StandardWeb"/>
      </w:pPr>
      <w:r>
        <w:t>Hier finden Sie links in der Menüleiste alle Online-Selbstlernkurse</w:t>
      </w:r>
    </w:p>
    <w:p w14:paraId="608DAF2C" w14:textId="77777777" w:rsidR="004E6FD6" w:rsidRDefault="004E6FD6" w:rsidP="004E6FD6">
      <w:pPr>
        <w:pStyle w:val="StandardWeb"/>
      </w:pPr>
      <w:r>
        <w:t xml:space="preserve">Beim ersten Mal müssen Sie sich auf der Lernplattform der Hochschule registrieren. Dazu steht Ihnen in dem oben genannten Link eine detaillierte Anleitung zur Verfügung. </w:t>
      </w:r>
      <w:r>
        <w:br/>
        <w:t>Danach melden Sie sich mit Ihren Zugangsdaten an und schreiben sich in den Kurs ein.</w:t>
      </w:r>
    </w:p>
    <w:p w14:paraId="368607D2" w14:textId="77777777" w:rsidR="004E6FD6" w:rsidRDefault="004E6FD6" w:rsidP="004E6FD6">
      <w:pPr>
        <w:pStyle w:val="StandardWeb"/>
      </w:pPr>
      <w:r>
        <w:t>Der Kurs ist kostenlos und steht Ihnen flexibel zur Verfügung.</w:t>
      </w:r>
    </w:p>
    <w:p w14:paraId="4EE6DF27" w14:textId="77777777" w:rsidR="004E6FD6" w:rsidRDefault="004E6FD6" w:rsidP="004E6FD6">
      <w:pPr>
        <w:pStyle w:val="StandardWeb"/>
      </w:pPr>
      <w:r>
        <w:t xml:space="preserve">Bei technischen Fragen zur Plattform hilft Ihnen gerne </w:t>
      </w:r>
      <w:r>
        <w:rPr>
          <w:rStyle w:val="Fett"/>
          <w:rFonts w:eastAsiaTheme="majorEastAsia"/>
        </w:rPr>
        <w:t>Stephanie Mairhofer</w:t>
      </w:r>
      <w:r>
        <w:t xml:space="preserve"> (stephanie.mairhofer@haup.ac.at).</w:t>
      </w:r>
    </w:p>
    <w:p w14:paraId="0A0BA92C" w14:textId="77777777" w:rsidR="00077A4E" w:rsidRPr="009A3FDB" w:rsidRDefault="004E6FD6" w:rsidP="004E6FD6">
      <w:pPr>
        <w:jc w:val="left"/>
      </w:pPr>
      <w:r>
        <w:rPr>
          <w:noProof/>
          <w:lang w:eastAsia="de-AT"/>
        </w:rPr>
        <w:drawing>
          <wp:inline distT="0" distB="0" distL="0" distR="0" wp14:anchorId="7C65B3D4" wp14:editId="64B0CAB8">
            <wp:extent cx="6346190" cy="351237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7310"/>
                    <a:stretch/>
                  </pic:blipFill>
                  <pic:spPr bwMode="auto">
                    <a:xfrm>
                      <a:off x="0" y="0"/>
                      <a:ext cx="6350465" cy="3514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77A4E" w:rsidRPr="009A3F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FD6"/>
    <w:rsid w:val="000249C0"/>
    <w:rsid w:val="00077A4E"/>
    <w:rsid w:val="00123F85"/>
    <w:rsid w:val="00184C4C"/>
    <w:rsid w:val="00295873"/>
    <w:rsid w:val="002B248C"/>
    <w:rsid w:val="002D483C"/>
    <w:rsid w:val="003E7EE7"/>
    <w:rsid w:val="004E23A3"/>
    <w:rsid w:val="004E6FD6"/>
    <w:rsid w:val="00510902"/>
    <w:rsid w:val="00533157"/>
    <w:rsid w:val="006F42C6"/>
    <w:rsid w:val="007C68E0"/>
    <w:rsid w:val="008656D1"/>
    <w:rsid w:val="009A3FDB"/>
    <w:rsid w:val="00A24592"/>
    <w:rsid w:val="00C84FC6"/>
    <w:rsid w:val="00D543E0"/>
    <w:rsid w:val="00E0243D"/>
    <w:rsid w:val="00EE5889"/>
    <w:rsid w:val="00F77F8B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D6E6"/>
  <w15:chartTrackingRefBased/>
  <w15:docId w15:val="{5B2EB9EF-FCEA-4BFE-BA86-9A48DA95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4FC6"/>
    <w:pPr>
      <w:spacing w:line="30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4E6FD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4E6FD6"/>
    <w:rPr>
      <w:color w:val="1E78C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zukunftsraumland.at/online-selbstlernkurse-moo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K Niederösterreich">
  <a:themeElements>
    <a:clrScheme name="Benutzerdefiniert 1">
      <a:dk1>
        <a:srgbClr val="000000"/>
      </a:dk1>
      <a:lt1>
        <a:srgbClr val="FFFFFF"/>
      </a:lt1>
      <a:dk2>
        <a:srgbClr val="000000"/>
      </a:dk2>
      <a:lt2>
        <a:srgbClr val="BFBFBF"/>
      </a:lt2>
      <a:accent1>
        <a:srgbClr val="ADBF51"/>
      </a:accent1>
      <a:accent2>
        <a:srgbClr val="007E46"/>
      </a:accent2>
      <a:accent3>
        <a:srgbClr val="F08200"/>
      </a:accent3>
      <a:accent4>
        <a:srgbClr val="008AC4"/>
      </a:accent4>
      <a:accent5>
        <a:srgbClr val="00507D"/>
      </a:accent5>
      <a:accent6>
        <a:srgbClr val="BFBFBF"/>
      </a:accent6>
      <a:hlink>
        <a:srgbClr val="1E78C8"/>
      </a:hlink>
      <a:folHlink>
        <a:srgbClr val="1E78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K Niederösterreich" id="{62FA8D8E-8926-4CD3-BBB5-F9226342BEC6}" vid="{BB861FC3-5FEC-45A4-85AE-D1ECEE0671E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Brandmaier Verena (LK Österreich)</dc:creator>
  <cp:keywords/>
  <dc:description/>
  <cp:lastModifiedBy>Martina Wolf</cp:lastModifiedBy>
  <cp:revision>2</cp:revision>
  <dcterms:created xsi:type="dcterms:W3CDTF">2025-07-31T12:06:00Z</dcterms:created>
  <dcterms:modified xsi:type="dcterms:W3CDTF">2025-07-31T12:06:00Z</dcterms:modified>
</cp:coreProperties>
</file>