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AE9" w:rsidRPr="00B04BAA" w:rsidRDefault="00C31AE9" w:rsidP="00B04BAA">
      <w:pPr>
        <w:spacing w:line="300" w:lineRule="exact"/>
        <w:jc w:val="both"/>
        <w:rPr>
          <w:rFonts w:ascii="Arial" w:hAnsi="Arial" w:cs="Arial"/>
          <w:i/>
        </w:rPr>
      </w:pPr>
      <w:r w:rsidRPr="00B04BAA">
        <w:rPr>
          <w:rFonts w:ascii="Arial" w:hAnsi="Arial" w:cs="Arial"/>
          <w:noProof/>
          <w:lang w:val="de-AT" w:eastAsia="de-AT"/>
        </w:rPr>
        <w:drawing>
          <wp:anchor distT="0" distB="0" distL="114300" distR="114300" simplePos="0" relativeHeight="251658240" behindDoc="1" locked="0" layoutInCell="1" allowOverlap="1">
            <wp:simplePos x="0" y="0"/>
            <wp:positionH relativeFrom="column">
              <wp:posOffset>4378325</wp:posOffset>
            </wp:positionH>
            <wp:positionV relativeFrom="paragraph">
              <wp:posOffset>-337820</wp:posOffset>
            </wp:positionV>
            <wp:extent cx="1693545" cy="571500"/>
            <wp:effectExtent l="0" t="0" r="1905" b="0"/>
            <wp:wrapTight wrapText="bothSides">
              <wp:wrapPolygon edited="0">
                <wp:start x="0" y="0"/>
                <wp:lineTo x="0" y="20880"/>
                <wp:lineTo x="21381" y="20880"/>
                <wp:lineTo x="21381" y="0"/>
                <wp:lineTo x="0" y="0"/>
              </wp:wrapPolygon>
            </wp:wrapTight>
            <wp:docPr id="1" name="Grafik 1" descr="lk_baeuerinnen_oe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k_baeuerinnen_oe_4C"/>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93545" cy="571500"/>
                    </a:xfrm>
                    <a:prstGeom prst="rect">
                      <a:avLst/>
                    </a:prstGeom>
                    <a:noFill/>
                  </pic:spPr>
                </pic:pic>
              </a:graphicData>
            </a:graphic>
          </wp:anchor>
        </w:drawing>
      </w:r>
    </w:p>
    <w:p w:rsidR="00C31AE9" w:rsidRPr="00B04BAA" w:rsidRDefault="00C31AE9" w:rsidP="00B04BAA">
      <w:pPr>
        <w:spacing w:line="300" w:lineRule="exact"/>
        <w:rPr>
          <w:rFonts w:ascii="Arial" w:hAnsi="Arial" w:cs="Arial"/>
        </w:rPr>
      </w:pPr>
    </w:p>
    <w:p w:rsidR="00C31AE9" w:rsidRPr="00B04BAA" w:rsidRDefault="00C31AE9" w:rsidP="00B04BAA">
      <w:pPr>
        <w:spacing w:line="300" w:lineRule="exact"/>
        <w:rPr>
          <w:rFonts w:ascii="Arial" w:hAnsi="Arial" w:cs="Arial"/>
        </w:rPr>
      </w:pPr>
    </w:p>
    <w:p w:rsidR="00C31AE9" w:rsidRPr="00B04BAA" w:rsidRDefault="00C31AE9" w:rsidP="00B04BAA">
      <w:pPr>
        <w:spacing w:line="300" w:lineRule="exact"/>
        <w:rPr>
          <w:rFonts w:ascii="Arial" w:hAnsi="Arial" w:cs="Arial"/>
        </w:rPr>
      </w:pPr>
    </w:p>
    <w:p w:rsidR="00C31AE9" w:rsidRPr="00526032" w:rsidRDefault="00C31AE9" w:rsidP="00B04BAA">
      <w:pPr>
        <w:spacing w:line="300" w:lineRule="exact"/>
        <w:rPr>
          <w:rFonts w:ascii="Arial" w:hAnsi="Arial" w:cs="Arial"/>
          <w:sz w:val="40"/>
          <w:szCs w:val="40"/>
        </w:rPr>
      </w:pPr>
    </w:p>
    <w:p w:rsidR="00C31AE9" w:rsidRPr="00526032" w:rsidRDefault="00C31AE9" w:rsidP="00B04BAA">
      <w:pPr>
        <w:pStyle w:val="Titelberschrift"/>
        <w:spacing w:line="300" w:lineRule="exact"/>
        <w:rPr>
          <w:rFonts w:cs="Arial"/>
          <w:color w:val="auto"/>
          <w:sz w:val="40"/>
          <w:szCs w:val="40"/>
        </w:rPr>
      </w:pPr>
      <w:r w:rsidRPr="00526032">
        <w:rPr>
          <w:rFonts w:cs="Arial"/>
          <w:color w:val="auto"/>
          <w:sz w:val="40"/>
          <w:szCs w:val="40"/>
        </w:rPr>
        <w:t>Pressemitteilung</w:t>
      </w:r>
    </w:p>
    <w:p w:rsidR="00C31AE9" w:rsidRPr="00B04BAA" w:rsidRDefault="00C31AE9" w:rsidP="00B04BAA">
      <w:pPr>
        <w:spacing w:line="300" w:lineRule="exact"/>
        <w:rPr>
          <w:rFonts w:ascii="Arial" w:hAnsi="Arial" w:cs="Arial"/>
        </w:rPr>
      </w:pPr>
    </w:p>
    <w:p w:rsidR="00C31AE9" w:rsidRPr="00B04BAA" w:rsidRDefault="00C31C18" w:rsidP="00B04BAA">
      <w:pPr>
        <w:spacing w:line="300" w:lineRule="exact"/>
        <w:jc w:val="both"/>
        <w:rPr>
          <w:rFonts w:ascii="Arial" w:hAnsi="Arial" w:cs="Arial"/>
        </w:rPr>
      </w:pPr>
      <w:bookmarkStart w:id="0" w:name="_GoBack"/>
      <w:bookmarkEnd w:id="0"/>
      <w:r w:rsidRPr="00B04BAA">
        <w:rPr>
          <w:rFonts w:ascii="Arial" w:hAnsi="Arial" w:cs="Arial"/>
        </w:rPr>
        <w:t>Wien</w:t>
      </w:r>
      <w:r w:rsidR="007D5CE3" w:rsidRPr="00B04BAA">
        <w:rPr>
          <w:rFonts w:ascii="Arial" w:hAnsi="Arial" w:cs="Arial"/>
        </w:rPr>
        <w:t xml:space="preserve">, am </w:t>
      </w:r>
      <w:r w:rsidR="001A789C">
        <w:rPr>
          <w:rFonts w:ascii="Arial" w:hAnsi="Arial" w:cs="Arial"/>
        </w:rPr>
        <w:t>31</w:t>
      </w:r>
      <w:r w:rsidRPr="00B04BAA">
        <w:rPr>
          <w:rFonts w:ascii="Arial" w:hAnsi="Arial" w:cs="Arial"/>
        </w:rPr>
        <w:t xml:space="preserve">. </w:t>
      </w:r>
      <w:r w:rsidR="001A789C">
        <w:rPr>
          <w:rFonts w:ascii="Arial" w:hAnsi="Arial" w:cs="Arial"/>
        </w:rPr>
        <w:t>Juli</w:t>
      </w:r>
      <w:r w:rsidRPr="00B04BAA">
        <w:rPr>
          <w:rFonts w:ascii="Arial" w:hAnsi="Arial" w:cs="Arial"/>
        </w:rPr>
        <w:t xml:space="preserve"> 20</w:t>
      </w:r>
      <w:r w:rsidR="00854D4A">
        <w:rPr>
          <w:rFonts w:ascii="Arial" w:hAnsi="Arial" w:cs="Arial"/>
        </w:rPr>
        <w:t>20</w:t>
      </w:r>
    </w:p>
    <w:p w:rsidR="00207426" w:rsidRPr="00D631C0" w:rsidRDefault="001A789C" w:rsidP="00B04BAA">
      <w:pPr>
        <w:pStyle w:val="pressheadline"/>
        <w:spacing w:line="300" w:lineRule="exact"/>
        <w:jc w:val="both"/>
        <w:rPr>
          <w:i/>
          <w:color w:val="auto"/>
          <w:sz w:val="20"/>
          <w:szCs w:val="20"/>
        </w:rPr>
      </w:pPr>
      <w:r w:rsidRPr="001A789C">
        <w:rPr>
          <w:rStyle w:val="Fett"/>
          <w:rFonts w:eastAsia="Times"/>
          <w:color w:val="auto"/>
          <w:sz w:val="36"/>
          <w:szCs w:val="36"/>
        </w:rPr>
        <w:t>Schwarzmann: Bäuerinnen sollen von Pflegereform profitieren</w:t>
      </w:r>
      <w:r w:rsidR="00854D4A">
        <w:rPr>
          <w:rStyle w:val="Fett"/>
          <w:rFonts w:eastAsia="Times"/>
          <w:color w:val="auto"/>
          <w:sz w:val="36"/>
          <w:szCs w:val="36"/>
        </w:rPr>
        <w:br/>
      </w:r>
      <w:r w:rsidRPr="001A789C">
        <w:rPr>
          <w:rStyle w:val="Fett"/>
          <w:rFonts w:eastAsia="Times"/>
          <w:b w:val="0"/>
          <w:i/>
          <w:color w:val="auto"/>
          <w:sz w:val="20"/>
          <w:szCs w:val="20"/>
        </w:rPr>
        <w:t>Älterer Generation einen würdevollen Lebensabend sichern</w:t>
      </w:r>
    </w:p>
    <w:p w:rsidR="001A789C" w:rsidRDefault="001A789C" w:rsidP="004B1961">
      <w:pPr>
        <w:spacing w:after="150" w:line="300" w:lineRule="exact"/>
        <w:rPr>
          <w:rFonts w:ascii="Arial" w:hAnsi="Arial" w:cs="Arial"/>
          <w:b/>
        </w:rPr>
      </w:pPr>
      <w:r w:rsidRPr="001A789C">
        <w:rPr>
          <w:rFonts w:ascii="Arial" w:hAnsi="Arial" w:cs="Arial"/>
          <w:b/>
        </w:rPr>
        <w:t>"Im bäuerlichen Umfeld wird die Pflege nach wie vor in einem überdurchschnittlich hohen Ausmaß im Familienverband praktiziert. Zum Großteil wird diese oft schwierige und herausfordernde Aufgabe von den Bäuerinnen geleistet, denn viele Menschen wollen in ihrem gewohnten Zuhause in Würde altern und wenn nötig, von vertrauten Angehörigen betreut werden. Die Vereinbarung von Familie, Betrieb und Pflege ve</w:t>
      </w:r>
      <w:r w:rsidRPr="001A789C">
        <w:rPr>
          <w:rFonts w:ascii="Arial" w:hAnsi="Arial" w:cs="Arial"/>
          <w:b/>
        </w:rPr>
        <w:t>r</w:t>
      </w:r>
      <w:r w:rsidRPr="001A789C">
        <w:rPr>
          <w:rFonts w:ascii="Arial" w:hAnsi="Arial" w:cs="Arial"/>
          <w:b/>
        </w:rPr>
        <w:t>langt den Frauen vieles ab. Für die Anerkennung und Sicherstellung einer respektvo</w:t>
      </w:r>
      <w:r w:rsidRPr="001A789C">
        <w:rPr>
          <w:rFonts w:ascii="Arial" w:hAnsi="Arial" w:cs="Arial"/>
          <w:b/>
        </w:rPr>
        <w:t>l</w:t>
      </w:r>
      <w:r w:rsidRPr="001A789C">
        <w:rPr>
          <w:rFonts w:ascii="Arial" w:hAnsi="Arial" w:cs="Arial"/>
          <w:b/>
        </w:rPr>
        <w:t>len Fürsorge in gewohnter Umgebung können die für Herbst angekündigten Verhan</w:t>
      </w:r>
      <w:r w:rsidRPr="001A789C">
        <w:rPr>
          <w:rFonts w:ascii="Arial" w:hAnsi="Arial" w:cs="Arial"/>
          <w:b/>
        </w:rPr>
        <w:t>d</w:t>
      </w:r>
      <w:r w:rsidRPr="001A789C">
        <w:rPr>
          <w:rFonts w:ascii="Arial" w:hAnsi="Arial" w:cs="Arial"/>
          <w:b/>
        </w:rPr>
        <w:t>lungen zur Pflegereform einen wichtigen Beitrag leisten", betont Andrea Schwar</w:t>
      </w:r>
      <w:r w:rsidRPr="001A789C">
        <w:rPr>
          <w:rFonts w:ascii="Arial" w:hAnsi="Arial" w:cs="Arial"/>
          <w:b/>
        </w:rPr>
        <w:t>z</w:t>
      </w:r>
      <w:r w:rsidRPr="001A789C">
        <w:rPr>
          <w:rFonts w:ascii="Arial" w:hAnsi="Arial" w:cs="Arial"/>
          <w:b/>
        </w:rPr>
        <w:t>mann, Bundesbäuerin und Vorsitzende der Arbeitsgemeinschaft Österreichische Bä</w:t>
      </w:r>
      <w:r w:rsidRPr="001A789C">
        <w:rPr>
          <w:rFonts w:ascii="Arial" w:hAnsi="Arial" w:cs="Arial"/>
          <w:b/>
        </w:rPr>
        <w:t>u</w:t>
      </w:r>
      <w:r w:rsidRPr="001A789C">
        <w:rPr>
          <w:rFonts w:ascii="Arial" w:hAnsi="Arial" w:cs="Arial"/>
          <w:b/>
        </w:rPr>
        <w:t>erinnen.</w:t>
      </w:r>
    </w:p>
    <w:p w:rsidR="001A789C" w:rsidRDefault="001A789C" w:rsidP="004B1961">
      <w:pPr>
        <w:spacing w:after="150" w:line="300" w:lineRule="exact"/>
        <w:rPr>
          <w:rFonts w:ascii="Arial" w:hAnsi="Arial" w:cs="Arial"/>
        </w:rPr>
      </w:pPr>
      <w:r w:rsidRPr="001A789C">
        <w:rPr>
          <w:rFonts w:ascii="Arial" w:hAnsi="Arial" w:cs="Arial"/>
        </w:rPr>
        <w:t xml:space="preserve">Die geplanten, verbesserten Rahmenbedingungen sehen neben dem Grundsatz "daheim vor stationär" unter anderem einen Pflege-daheim-Bonus, einen pflegefreien Tag pro Monat, den Austausch mit Gemeindekrankenschwestern ("Community </w:t>
      </w:r>
      <w:proofErr w:type="spellStart"/>
      <w:r w:rsidRPr="001A789C">
        <w:rPr>
          <w:rFonts w:ascii="Arial" w:hAnsi="Arial" w:cs="Arial"/>
        </w:rPr>
        <w:t>Nurses</w:t>
      </w:r>
      <w:proofErr w:type="spellEnd"/>
      <w:r w:rsidRPr="001A789C">
        <w:rPr>
          <w:rFonts w:ascii="Arial" w:hAnsi="Arial" w:cs="Arial"/>
        </w:rPr>
        <w:t>") sowie Erleichterungen in der Vereinbarkeit von Pflege und Beruf vor. Entspannung im künftig wachsenden Pflegeb</w:t>
      </w:r>
      <w:r w:rsidRPr="001A789C">
        <w:rPr>
          <w:rFonts w:ascii="Arial" w:hAnsi="Arial" w:cs="Arial"/>
        </w:rPr>
        <w:t>e</w:t>
      </w:r>
      <w:r w:rsidRPr="001A789C">
        <w:rPr>
          <w:rFonts w:ascii="Arial" w:hAnsi="Arial" w:cs="Arial"/>
        </w:rPr>
        <w:t>darf soll auch die angekündigte Deregulierung und Digitalisierung, die Personaloffensive mit Einführung einer Pflegelehre und altersgerechtem Ausbildungsplan sowie die Überführung der Palliativpflege und Hospiz in die Regelfinanzierung bringen.</w:t>
      </w:r>
    </w:p>
    <w:p w:rsidR="001A789C" w:rsidRDefault="001A789C" w:rsidP="004B1961">
      <w:pPr>
        <w:spacing w:after="150" w:line="300" w:lineRule="exact"/>
        <w:rPr>
          <w:rFonts w:ascii="Arial" w:hAnsi="Arial" w:cs="Arial"/>
        </w:rPr>
      </w:pPr>
      <w:r w:rsidRPr="001A789C">
        <w:rPr>
          <w:rFonts w:ascii="Arial" w:hAnsi="Arial" w:cs="Arial"/>
        </w:rPr>
        <w:t>"Im Bemühen um einen schönen und würdevollen Lebensabend für die ältere Generation am Bauernhof kommen pflegende Angehörige nicht selten an die Grenzen ihrer Belastbarkeit. Ein gesicherter Anspruch auf Pensionsversicherung durch die verbesserte Anrechnung der Pflegezeiten ist deshalb eine wichtige Voraussetzung in der Wertschätzung dieser gesel</w:t>
      </w:r>
      <w:r w:rsidRPr="001A789C">
        <w:rPr>
          <w:rFonts w:ascii="Arial" w:hAnsi="Arial" w:cs="Arial"/>
        </w:rPr>
        <w:t>l</w:t>
      </w:r>
      <w:r w:rsidRPr="001A789C">
        <w:rPr>
          <w:rFonts w:ascii="Arial" w:hAnsi="Arial" w:cs="Arial"/>
        </w:rPr>
        <w:t>schaftlich wertvollen Aufgabe", unterstreicht die Bundesbäuerin.</w:t>
      </w:r>
    </w:p>
    <w:p w:rsidR="001A789C" w:rsidRDefault="001A789C" w:rsidP="004B1961">
      <w:pPr>
        <w:spacing w:after="150" w:line="300" w:lineRule="exact"/>
        <w:rPr>
          <w:rFonts w:ascii="Arial" w:hAnsi="Arial" w:cs="Arial"/>
          <w:sz w:val="18"/>
          <w:szCs w:val="18"/>
        </w:rPr>
      </w:pPr>
      <w:r w:rsidRPr="001A789C">
        <w:rPr>
          <w:rFonts w:ascii="Arial" w:hAnsi="Arial" w:cs="Arial"/>
        </w:rPr>
        <w:t>Mit der Absicherung der Pflege im Familienverband könne der Weg ins Pflegeheim, wo wei</w:t>
      </w:r>
      <w:r w:rsidRPr="001A789C">
        <w:rPr>
          <w:rFonts w:ascii="Arial" w:hAnsi="Arial" w:cs="Arial"/>
        </w:rPr>
        <w:t>t</w:t>
      </w:r>
      <w:r w:rsidRPr="001A789C">
        <w:rPr>
          <w:rFonts w:ascii="Arial" w:hAnsi="Arial" w:cs="Arial"/>
        </w:rPr>
        <w:t>aus höhere Belastungen für die öffentlichen Budgets anfallen, vermieden werden. "Die Ve</w:t>
      </w:r>
      <w:r w:rsidRPr="001A789C">
        <w:rPr>
          <w:rFonts w:ascii="Arial" w:hAnsi="Arial" w:cs="Arial"/>
        </w:rPr>
        <w:t>r</w:t>
      </w:r>
      <w:r w:rsidRPr="001A789C">
        <w:rPr>
          <w:rFonts w:ascii="Arial" w:hAnsi="Arial" w:cs="Arial"/>
        </w:rPr>
        <w:t>einbarkeit von Pflege, Beruf und Familie sowie die Pflege zu Hause durch Angehörige muss deutlich gestärkt und abgesichert werden", resümiert Schwarzmann.</w:t>
      </w:r>
      <w:r>
        <w:rPr>
          <w:rFonts w:ascii="Arial" w:hAnsi="Arial" w:cs="Arial"/>
        </w:rPr>
        <w:br/>
      </w:r>
      <w:r>
        <w:rPr>
          <w:rFonts w:ascii="Arial" w:hAnsi="Arial" w:cs="Arial"/>
          <w:sz w:val="18"/>
          <w:szCs w:val="18"/>
        </w:rPr>
        <w:br/>
      </w:r>
    </w:p>
    <w:p w:rsidR="001A789C" w:rsidRDefault="001A789C" w:rsidP="004B1961">
      <w:pPr>
        <w:spacing w:after="150" w:line="300" w:lineRule="exact"/>
        <w:rPr>
          <w:rFonts w:ascii="Arial" w:hAnsi="Arial" w:cs="Arial"/>
          <w:sz w:val="18"/>
          <w:szCs w:val="18"/>
        </w:rPr>
      </w:pPr>
    </w:p>
    <w:p w:rsidR="001A789C" w:rsidRDefault="001A789C" w:rsidP="004B1961">
      <w:pPr>
        <w:spacing w:after="150" w:line="300" w:lineRule="exact"/>
        <w:rPr>
          <w:rFonts w:ascii="Arial" w:hAnsi="Arial" w:cs="Arial"/>
          <w:sz w:val="18"/>
          <w:szCs w:val="18"/>
        </w:rPr>
      </w:pPr>
    </w:p>
    <w:p w:rsidR="00D631C0" w:rsidRPr="001A789C" w:rsidRDefault="00207426" w:rsidP="004B1961">
      <w:pPr>
        <w:spacing w:after="150" w:line="300" w:lineRule="exact"/>
        <w:rPr>
          <w:rFonts w:ascii="Arial" w:hAnsi="Arial" w:cs="Arial"/>
        </w:rPr>
      </w:pPr>
      <w:r w:rsidRPr="00B97EDC">
        <w:rPr>
          <w:rFonts w:ascii="Arial" w:hAnsi="Arial" w:cs="Arial"/>
          <w:sz w:val="18"/>
          <w:szCs w:val="18"/>
        </w:rPr>
        <w:t>ARGE Ö</w:t>
      </w:r>
      <w:r w:rsidR="00C31AE9" w:rsidRPr="00B97EDC">
        <w:rPr>
          <w:rFonts w:ascii="Arial" w:hAnsi="Arial" w:cs="Arial"/>
          <w:sz w:val="18"/>
          <w:szCs w:val="18"/>
        </w:rPr>
        <w:t>sterreichische Bäuerinnen</w:t>
      </w:r>
    </w:p>
    <w:p w:rsidR="00C31AE9" w:rsidRPr="00B97EDC" w:rsidRDefault="00C31AE9" w:rsidP="00D631C0">
      <w:pPr>
        <w:spacing w:line="300" w:lineRule="exact"/>
        <w:jc w:val="both"/>
        <w:rPr>
          <w:rFonts w:ascii="Arial" w:hAnsi="Arial" w:cs="Arial"/>
          <w:sz w:val="18"/>
          <w:szCs w:val="18"/>
        </w:rPr>
      </w:pPr>
      <w:r w:rsidRPr="00B97EDC">
        <w:rPr>
          <w:rFonts w:ascii="Arial" w:hAnsi="Arial" w:cs="Arial"/>
          <w:sz w:val="18"/>
          <w:szCs w:val="18"/>
        </w:rPr>
        <w:t xml:space="preserve">Die </w:t>
      </w:r>
      <w:r w:rsidRPr="00B97EDC">
        <w:rPr>
          <w:rFonts w:ascii="Arial" w:hAnsi="Arial" w:cs="Arial"/>
          <w:sz w:val="18"/>
          <w:szCs w:val="18"/>
          <w:lang w:val="de-AT"/>
        </w:rPr>
        <w:t xml:space="preserve">Arbeitsgemeinschaft Österreichische Bäuerinnen wurde 1972 gegründet und vertritt die Interessen von rund 130.000 Österreichischen Bäuerinnen. Die bundesweite Koordinierung der in allen Bundesländern vertretenen ARGE Bäuerinnen erfolgt in der Landwirtschaftskammer Österreich.  </w:t>
      </w:r>
      <w:hyperlink r:id="rId6" w:history="1">
        <w:r w:rsidR="00BE1186" w:rsidRPr="00B97EDC">
          <w:rPr>
            <w:rStyle w:val="Hyperlink"/>
            <w:rFonts w:ascii="Arial" w:hAnsi="Arial" w:cs="Arial"/>
            <w:color w:val="auto"/>
            <w:sz w:val="18"/>
            <w:szCs w:val="18"/>
          </w:rPr>
          <w:t>www.baeuerinnen.at</w:t>
        </w:r>
      </w:hyperlink>
      <w:r w:rsidRPr="00B97EDC">
        <w:rPr>
          <w:rFonts w:ascii="Arial" w:hAnsi="Arial" w:cs="Arial"/>
          <w:sz w:val="18"/>
          <w:szCs w:val="18"/>
        </w:rPr>
        <w:t xml:space="preserve"> </w:t>
      </w:r>
    </w:p>
    <w:p w:rsidR="004B09D9" w:rsidRDefault="004B09D9" w:rsidP="004B09D9">
      <w:pPr>
        <w:spacing w:line="300" w:lineRule="exact"/>
        <w:rPr>
          <w:rFonts w:ascii="Arial" w:hAnsi="Arial" w:cs="Arial"/>
          <w:b/>
          <w:sz w:val="18"/>
          <w:szCs w:val="18"/>
        </w:rPr>
      </w:pPr>
      <w:r>
        <w:rPr>
          <w:rFonts w:ascii="Arial" w:hAnsi="Arial" w:cs="Arial"/>
          <w:b/>
          <w:sz w:val="18"/>
          <w:szCs w:val="18"/>
        </w:rPr>
        <w:t>Kontakt &amp; Rückfragen:</w:t>
      </w:r>
    </w:p>
    <w:p w:rsidR="004B09D9" w:rsidRDefault="004B09D9" w:rsidP="004B09D9">
      <w:pPr>
        <w:spacing w:line="300" w:lineRule="exact"/>
        <w:rPr>
          <w:rStyle w:val="Fuzeilenormal"/>
          <w:szCs w:val="18"/>
        </w:rPr>
      </w:pPr>
      <w:r w:rsidRPr="00057E35">
        <w:rPr>
          <w:rStyle w:val="Fuzeilenormal"/>
          <w:b/>
          <w:szCs w:val="18"/>
        </w:rPr>
        <w:t>Dipl.-Ing. Michaela Glatzl, M.A.,</w:t>
      </w:r>
      <w:r>
        <w:rPr>
          <w:rStyle w:val="Fuzeilenormal"/>
          <w:szCs w:val="18"/>
        </w:rPr>
        <w:t xml:space="preserve"> Geschäftsführerin der ARGE Österreichische Bäuerinnen in der LK Österreich, Tel.(01) 53 441 - 8517; Mobil: 0676 83441 8517, E-Mail: </w:t>
      </w:r>
      <w:hyperlink r:id="rId7" w:history="1">
        <w:r w:rsidRPr="006B5F60">
          <w:rPr>
            <w:rStyle w:val="Hyperlink"/>
            <w:rFonts w:ascii="Arial" w:hAnsi="Arial" w:cs="Arial"/>
            <w:sz w:val="18"/>
            <w:szCs w:val="18"/>
          </w:rPr>
          <w:t>m.glatzl@lk-oe.at</w:t>
        </w:r>
      </w:hyperlink>
    </w:p>
    <w:p w:rsidR="00DC5314" w:rsidRPr="00B04BAA" w:rsidRDefault="00DC5314" w:rsidP="00B04BAA">
      <w:pPr>
        <w:spacing w:line="300" w:lineRule="exact"/>
        <w:jc w:val="both"/>
        <w:rPr>
          <w:rFonts w:ascii="Arial" w:hAnsi="Arial" w:cs="Arial"/>
        </w:rPr>
      </w:pPr>
    </w:p>
    <w:sectPr w:rsidR="00DC5314" w:rsidRPr="00B04BAA" w:rsidSect="004A5779">
      <w:pgSz w:w="11906" w:h="16838"/>
      <w:pgMar w:top="1418"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poS">
    <w:altName w:val="Times New Roman"/>
    <w:charset w:val="00"/>
    <w:family w:val="auto"/>
    <w:pitch w:val="variable"/>
    <w:sig w:usb0="00000001" w:usb1="000078FB" w:usb2="00000000" w:usb3="00000000" w:csb0="00000093" w:csb1="00000000"/>
  </w:font>
  <w:font w:name="Roboto Condense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47581"/>
    <w:multiLevelType w:val="hybridMultilevel"/>
    <w:tmpl w:val="31587C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rsids>
    <w:rsidRoot w:val="00C31AE9"/>
    <w:rsid w:val="00011E84"/>
    <w:rsid w:val="000267E8"/>
    <w:rsid w:val="00027DB0"/>
    <w:rsid w:val="00056A5A"/>
    <w:rsid w:val="0007017E"/>
    <w:rsid w:val="000861F6"/>
    <w:rsid w:val="000C4811"/>
    <w:rsid w:val="000D0B5F"/>
    <w:rsid w:val="000D2109"/>
    <w:rsid w:val="000E4E86"/>
    <w:rsid w:val="00142105"/>
    <w:rsid w:val="001A789C"/>
    <w:rsid w:val="001D3001"/>
    <w:rsid w:val="00207426"/>
    <w:rsid w:val="00222DE9"/>
    <w:rsid w:val="00240B5E"/>
    <w:rsid w:val="002F157F"/>
    <w:rsid w:val="002F33A7"/>
    <w:rsid w:val="00317F9D"/>
    <w:rsid w:val="00334E77"/>
    <w:rsid w:val="003665EB"/>
    <w:rsid w:val="0044478B"/>
    <w:rsid w:val="004A5779"/>
    <w:rsid w:val="004B09D9"/>
    <w:rsid w:val="004B1961"/>
    <w:rsid w:val="004F6903"/>
    <w:rsid w:val="00526032"/>
    <w:rsid w:val="005613A4"/>
    <w:rsid w:val="00581AAA"/>
    <w:rsid w:val="00633F1F"/>
    <w:rsid w:val="00684710"/>
    <w:rsid w:val="006909F2"/>
    <w:rsid w:val="0071527E"/>
    <w:rsid w:val="007D5CE3"/>
    <w:rsid w:val="007D7206"/>
    <w:rsid w:val="008246E0"/>
    <w:rsid w:val="00854D4A"/>
    <w:rsid w:val="008806BC"/>
    <w:rsid w:val="008A0604"/>
    <w:rsid w:val="008D1750"/>
    <w:rsid w:val="00907305"/>
    <w:rsid w:val="00913314"/>
    <w:rsid w:val="009432AF"/>
    <w:rsid w:val="0097634F"/>
    <w:rsid w:val="009C1FF4"/>
    <w:rsid w:val="009C2FFB"/>
    <w:rsid w:val="00AA0D6F"/>
    <w:rsid w:val="00AB4412"/>
    <w:rsid w:val="00AC7210"/>
    <w:rsid w:val="00AE3B4D"/>
    <w:rsid w:val="00B04BAA"/>
    <w:rsid w:val="00B1796F"/>
    <w:rsid w:val="00B206E5"/>
    <w:rsid w:val="00B4537E"/>
    <w:rsid w:val="00B67421"/>
    <w:rsid w:val="00B97EDC"/>
    <w:rsid w:val="00BB5FD7"/>
    <w:rsid w:val="00BE1186"/>
    <w:rsid w:val="00C235DC"/>
    <w:rsid w:val="00C31AE9"/>
    <w:rsid w:val="00C31C18"/>
    <w:rsid w:val="00CB7944"/>
    <w:rsid w:val="00D15617"/>
    <w:rsid w:val="00D612D7"/>
    <w:rsid w:val="00D631C0"/>
    <w:rsid w:val="00DC5314"/>
    <w:rsid w:val="00DC7D8B"/>
    <w:rsid w:val="00DF44A3"/>
    <w:rsid w:val="00E1760A"/>
    <w:rsid w:val="00E3388A"/>
    <w:rsid w:val="00E413C6"/>
    <w:rsid w:val="00EB6AA2"/>
    <w:rsid w:val="00ED21E6"/>
    <w:rsid w:val="00F0364D"/>
    <w:rsid w:val="00F121B6"/>
    <w:rsid w:val="00F275EA"/>
    <w:rsid w:val="00F378B9"/>
    <w:rsid w:val="00F866A2"/>
    <w:rsid w:val="00FB06A0"/>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31AE9"/>
    <w:rPr>
      <w:rFonts w:ascii="CorpoS" w:eastAsia="CorpoS" w:hAnsi="CorpoS" w:cs="Times New Roman"/>
    </w:rPr>
  </w:style>
  <w:style w:type="paragraph" w:styleId="berschrift3">
    <w:name w:val="heading 3"/>
    <w:basedOn w:val="Standard"/>
    <w:link w:val="berschrift3Zchn"/>
    <w:uiPriority w:val="9"/>
    <w:qFormat/>
    <w:rsid w:val="00ED21E6"/>
    <w:pPr>
      <w:spacing w:before="300" w:after="150" w:line="240" w:lineRule="auto"/>
      <w:outlineLvl w:val="2"/>
    </w:pPr>
    <w:rPr>
      <w:rFonts w:ascii="Roboto Condensed" w:eastAsia="Times New Roman" w:hAnsi="Roboto Condensed"/>
      <w:caps/>
      <w:color w:val="393939"/>
      <w:sz w:val="29"/>
      <w:szCs w:val="29"/>
      <w:lang w:eastAsia="de-DE"/>
    </w:rPr>
  </w:style>
  <w:style w:type="paragraph" w:styleId="berschrift4">
    <w:name w:val="heading 4"/>
    <w:basedOn w:val="Standard"/>
    <w:next w:val="Standard"/>
    <w:link w:val="berschrift4Zchn"/>
    <w:uiPriority w:val="9"/>
    <w:semiHidden/>
    <w:unhideWhenUsed/>
    <w:qFormat/>
    <w:rsid w:val="00B04B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31AE9"/>
    <w:rPr>
      <w:color w:val="0000FF"/>
      <w:u w:val="single"/>
    </w:rPr>
  </w:style>
  <w:style w:type="paragraph" w:styleId="Listenabsatz">
    <w:name w:val="List Paragraph"/>
    <w:basedOn w:val="Standard"/>
    <w:uiPriority w:val="34"/>
    <w:qFormat/>
    <w:rsid w:val="00C31AE9"/>
    <w:pPr>
      <w:ind w:left="720"/>
      <w:contextualSpacing/>
    </w:pPr>
  </w:style>
  <w:style w:type="paragraph" w:customStyle="1" w:styleId="Titelberschrift">
    <w:name w:val="Titelüberschrift"/>
    <w:basedOn w:val="Standard"/>
    <w:rsid w:val="00C31AE9"/>
    <w:pPr>
      <w:spacing w:after="0" w:line="240" w:lineRule="auto"/>
      <w:jc w:val="both"/>
    </w:pPr>
    <w:rPr>
      <w:rFonts w:ascii="Arial" w:eastAsia="Times New Roman" w:hAnsi="Arial"/>
      <w:color w:val="808080"/>
      <w:sz w:val="50"/>
      <w:szCs w:val="24"/>
      <w:lang w:val="de-AT" w:eastAsia="de-DE"/>
    </w:rPr>
  </w:style>
  <w:style w:type="character" w:customStyle="1" w:styleId="Fuzeilefett">
    <w:name w:val="Fußzeile fett"/>
    <w:basedOn w:val="Absatz-Standardschriftart"/>
    <w:rsid w:val="00C31AE9"/>
    <w:rPr>
      <w:rFonts w:ascii="Arial" w:hAnsi="Arial" w:cs="Arial" w:hint="default"/>
      <w:b/>
      <w:bCs/>
      <w:sz w:val="18"/>
    </w:rPr>
  </w:style>
  <w:style w:type="character" w:customStyle="1" w:styleId="Fuzeilenormal">
    <w:name w:val="Fußzeile normal"/>
    <w:basedOn w:val="Absatz-Standardschriftart"/>
    <w:rsid w:val="00C31AE9"/>
    <w:rPr>
      <w:rFonts w:ascii="Arial" w:hAnsi="Arial" w:cs="Arial" w:hint="default"/>
      <w:sz w:val="18"/>
    </w:rPr>
  </w:style>
  <w:style w:type="paragraph" w:customStyle="1" w:styleId="pressheadline">
    <w:name w:val="pressheadline"/>
    <w:basedOn w:val="Standard"/>
    <w:rsid w:val="00317F9D"/>
    <w:pPr>
      <w:spacing w:before="100" w:beforeAutospacing="1" w:after="100" w:afterAutospacing="1" w:line="240" w:lineRule="auto"/>
    </w:pPr>
    <w:rPr>
      <w:rFonts w:ascii="Arial" w:eastAsia="Times New Roman" w:hAnsi="Arial" w:cs="Arial"/>
      <w:color w:val="191A34"/>
      <w:sz w:val="18"/>
      <w:szCs w:val="18"/>
      <w:lang w:val="de-AT" w:eastAsia="de-AT"/>
    </w:rPr>
  </w:style>
  <w:style w:type="character" w:styleId="Fett">
    <w:name w:val="Strong"/>
    <w:basedOn w:val="Absatz-Standardschriftart"/>
    <w:uiPriority w:val="22"/>
    <w:qFormat/>
    <w:rsid w:val="00317F9D"/>
    <w:rPr>
      <w:b/>
      <w:bCs/>
    </w:rPr>
  </w:style>
  <w:style w:type="paragraph" w:customStyle="1" w:styleId="teaser">
    <w:name w:val="teaser"/>
    <w:basedOn w:val="Standard"/>
    <w:rsid w:val="00BE1186"/>
    <w:pPr>
      <w:spacing w:after="150" w:line="360" w:lineRule="atLeast"/>
    </w:pPr>
    <w:rPr>
      <w:rFonts w:ascii="Times New Roman" w:eastAsia="Times New Roman" w:hAnsi="Times New Roman"/>
      <w:color w:val="606060"/>
      <w:sz w:val="24"/>
      <w:szCs w:val="24"/>
      <w:lang w:eastAsia="de-DE"/>
    </w:rPr>
  </w:style>
  <w:style w:type="character" w:customStyle="1" w:styleId="p-credit2">
    <w:name w:val="p-credit2"/>
    <w:basedOn w:val="Absatz-Standardschriftart"/>
    <w:rsid w:val="00BE1186"/>
  </w:style>
  <w:style w:type="paragraph" w:styleId="Sprechblasentext">
    <w:name w:val="Balloon Text"/>
    <w:basedOn w:val="Standard"/>
    <w:link w:val="SprechblasentextZchn"/>
    <w:uiPriority w:val="99"/>
    <w:semiHidden/>
    <w:unhideWhenUsed/>
    <w:rsid w:val="00BE118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E1186"/>
    <w:rPr>
      <w:rFonts w:ascii="Tahoma" w:eastAsia="CorpoS" w:hAnsi="Tahoma" w:cs="Tahoma"/>
      <w:sz w:val="16"/>
      <w:szCs w:val="16"/>
    </w:rPr>
  </w:style>
  <w:style w:type="character" w:customStyle="1" w:styleId="berschrift3Zchn">
    <w:name w:val="Überschrift 3 Zchn"/>
    <w:basedOn w:val="Absatz-Standardschriftart"/>
    <w:link w:val="berschrift3"/>
    <w:uiPriority w:val="9"/>
    <w:rsid w:val="00ED21E6"/>
    <w:rPr>
      <w:rFonts w:ascii="Roboto Condensed" w:eastAsia="Times New Roman" w:hAnsi="Roboto Condensed" w:cs="Times New Roman"/>
      <w:caps/>
      <w:color w:val="393939"/>
      <w:sz w:val="29"/>
      <w:szCs w:val="29"/>
      <w:lang w:eastAsia="de-DE"/>
    </w:rPr>
  </w:style>
  <w:style w:type="paragraph" w:styleId="StandardWeb">
    <w:name w:val="Normal (Web)"/>
    <w:basedOn w:val="Standard"/>
    <w:uiPriority w:val="99"/>
    <w:semiHidden/>
    <w:unhideWhenUsed/>
    <w:rsid w:val="00ED21E6"/>
    <w:pPr>
      <w:spacing w:after="150" w:line="240" w:lineRule="auto"/>
    </w:pPr>
    <w:rPr>
      <w:rFonts w:ascii="Times New Roman" w:eastAsia="Times New Roman" w:hAnsi="Times New Roman"/>
      <w:sz w:val="24"/>
      <w:szCs w:val="24"/>
      <w:lang w:eastAsia="de-DE"/>
    </w:rPr>
  </w:style>
  <w:style w:type="character" w:customStyle="1" w:styleId="berschrift4Zchn">
    <w:name w:val="Überschrift 4 Zchn"/>
    <w:basedOn w:val="Absatz-Standardschriftart"/>
    <w:link w:val="berschrift4"/>
    <w:uiPriority w:val="9"/>
    <w:semiHidden/>
    <w:rsid w:val="00B04BAA"/>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14893760">
      <w:bodyDiv w:val="1"/>
      <w:marLeft w:val="0"/>
      <w:marRight w:val="0"/>
      <w:marTop w:val="0"/>
      <w:marBottom w:val="0"/>
      <w:divBdr>
        <w:top w:val="none" w:sz="0" w:space="0" w:color="auto"/>
        <w:left w:val="none" w:sz="0" w:space="0" w:color="auto"/>
        <w:bottom w:val="none" w:sz="0" w:space="0" w:color="auto"/>
        <w:right w:val="none" w:sz="0" w:space="0" w:color="auto"/>
      </w:divBdr>
      <w:divsChild>
        <w:div w:id="1762405509">
          <w:marLeft w:val="0"/>
          <w:marRight w:val="0"/>
          <w:marTop w:val="0"/>
          <w:marBottom w:val="0"/>
          <w:divBdr>
            <w:top w:val="none" w:sz="0" w:space="0" w:color="auto"/>
            <w:left w:val="none" w:sz="0" w:space="0" w:color="auto"/>
            <w:bottom w:val="none" w:sz="0" w:space="0" w:color="auto"/>
            <w:right w:val="none" w:sz="0" w:space="0" w:color="auto"/>
          </w:divBdr>
          <w:divsChild>
            <w:div w:id="1948124523">
              <w:marLeft w:val="0"/>
              <w:marRight w:val="0"/>
              <w:marTop w:val="0"/>
              <w:marBottom w:val="0"/>
              <w:divBdr>
                <w:top w:val="none" w:sz="0" w:space="0" w:color="auto"/>
                <w:left w:val="none" w:sz="0" w:space="0" w:color="auto"/>
                <w:bottom w:val="none" w:sz="0" w:space="0" w:color="auto"/>
                <w:right w:val="none" w:sz="0" w:space="0" w:color="auto"/>
              </w:divBdr>
              <w:divsChild>
                <w:div w:id="1415082202">
                  <w:marLeft w:val="-225"/>
                  <w:marRight w:val="-225"/>
                  <w:marTop w:val="0"/>
                  <w:marBottom w:val="0"/>
                  <w:divBdr>
                    <w:top w:val="none" w:sz="0" w:space="0" w:color="auto"/>
                    <w:left w:val="none" w:sz="0" w:space="0" w:color="auto"/>
                    <w:bottom w:val="none" w:sz="0" w:space="0" w:color="auto"/>
                    <w:right w:val="none" w:sz="0" w:space="0" w:color="auto"/>
                  </w:divBdr>
                  <w:divsChild>
                    <w:div w:id="1583098783">
                      <w:marLeft w:val="0"/>
                      <w:marRight w:val="0"/>
                      <w:marTop w:val="0"/>
                      <w:marBottom w:val="0"/>
                      <w:divBdr>
                        <w:top w:val="none" w:sz="0" w:space="0" w:color="auto"/>
                        <w:left w:val="none" w:sz="0" w:space="0" w:color="auto"/>
                        <w:bottom w:val="none" w:sz="0" w:space="0" w:color="auto"/>
                        <w:right w:val="none" w:sz="0" w:space="0" w:color="auto"/>
                      </w:divBdr>
                    </w:div>
                    <w:div w:id="34321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60657">
      <w:bodyDiv w:val="1"/>
      <w:marLeft w:val="0"/>
      <w:marRight w:val="0"/>
      <w:marTop w:val="0"/>
      <w:marBottom w:val="0"/>
      <w:divBdr>
        <w:top w:val="none" w:sz="0" w:space="0" w:color="auto"/>
        <w:left w:val="none" w:sz="0" w:space="0" w:color="auto"/>
        <w:bottom w:val="none" w:sz="0" w:space="0" w:color="auto"/>
        <w:right w:val="none" w:sz="0" w:space="0" w:color="auto"/>
      </w:divBdr>
      <w:divsChild>
        <w:div w:id="370956565">
          <w:marLeft w:val="0"/>
          <w:marRight w:val="0"/>
          <w:marTop w:val="0"/>
          <w:marBottom w:val="0"/>
          <w:divBdr>
            <w:top w:val="none" w:sz="0" w:space="0" w:color="auto"/>
            <w:left w:val="none" w:sz="0" w:space="0" w:color="auto"/>
            <w:bottom w:val="none" w:sz="0" w:space="0" w:color="auto"/>
            <w:right w:val="none" w:sz="0" w:space="0" w:color="auto"/>
          </w:divBdr>
          <w:divsChild>
            <w:div w:id="1901550038">
              <w:marLeft w:val="0"/>
              <w:marRight w:val="0"/>
              <w:marTop w:val="0"/>
              <w:marBottom w:val="0"/>
              <w:divBdr>
                <w:top w:val="none" w:sz="0" w:space="0" w:color="auto"/>
                <w:left w:val="none" w:sz="0" w:space="0" w:color="auto"/>
                <w:bottom w:val="none" w:sz="0" w:space="0" w:color="auto"/>
                <w:right w:val="none" w:sz="0" w:space="0" w:color="auto"/>
              </w:divBdr>
              <w:divsChild>
                <w:div w:id="86109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8593">
      <w:bodyDiv w:val="1"/>
      <w:marLeft w:val="0"/>
      <w:marRight w:val="0"/>
      <w:marTop w:val="0"/>
      <w:marBottom w:val="0"/>
      <w:divBdr>
        <w:top w:val="none" w:sz="0" w:space="0" w:color="auto"/>
        <w:left w:val="none" w:sz="0" w:space="0" w:color="auto"/>
        <w:bottom w:val="none" w:sz="0" w:space="0" w:color="auto"/>
        <w:right w:val="none" w:sz="0" w:space="0" w:color="auto"/>
      </w:divBdr>
    </w:div>
    <w:div w:id="1478255004">
      <w:bodyDiv w:val="1"/>
      <w:marLeft w:val="0"/>
      <w:marRight w:val="0"/>
      <w:marTop w:val="0"/>
      <w:marBottom w:val="0"/>
      <w:divBdr>
        <w:top w:val="none" w:sz="0" w:space="0" w:color="auto"/>
        <w:left w:val="none" w:sz="0" w:space="0" w:color="auto"/>
        <w:bottom w:val="none" w:sz="0" w:space="0" w:color="auto"/>
        <w:right w:val="none" w:sz="0" w:space="0" w:color="auto"/>
      </w:divBdr>
    </w:div>
    <w:div w:id="1643579838">
      <w:bodyDiv w:val="1"/>
      <w:marLeft w:val="0"/>
      <w:marRight w:val="0"/>
      <w:marTop w:val="0"/>
      <w:marBottom w:val="0"/>
      <w:divBdr>
        <w:top w:val="none" w:sz="0" w:space="0" w:color="auto"/>
        <w:left w:val="none" w:sz="0" w:space="0" w:color="auto"/>
        <w:bottom w:val="none" w:sz="0" w:space="0" w:color="auto"/>
        <w:right w:val="none" w:sz="0" w:space="0" w:color="auto"/>
      </w:divBdr>
    </w:div>
    <w:div w:id="1867794422">
      <w:bodyDiv w:val="1"/>
      <w:marLeft w:val="0"/>
      <w:marRight w:val="0"/>
      <w:marTop w:val="0"/>
      <w:marBottom w:val="0"/>
      <w:divBdr>
        <w:top w:val="none" w:sz="0" w:space="0" w:color="auto"/>
        <w:left w:val="none" w:sz="0" w:space="0" w:color="auto"/>
        <w:bottom w:val="none" w:sz="0" w:space="0" w:color="auto"/>
        <w:right w:val="none" w:sz="0" w:space="0" w:color="auto"/>
      </w:divBdr>
      <w:divsChild>
        <w:div w:id="2096198310">
          <w:marLeft w:val="0"/>
          <w:marRight w:val="0"/>
          <w:marTop w:val="0"/>
          <w:marBottom w:val="0"/>
          <w:divBdr>
            <w:top w:val="none" w:sz="0" w:space="0" w:color="auto"/>
            <w:left w:val="none" w:sz="0" w:space="0" w:color="auto"/>
            <w:bottom w:val="none" w:sz="0" w:space="0" w:color="auto"/>
            <w:right w:val="none" w:sz="0" w:space="0" w:color="auto"/>
          </w:divBdr>
          <w:divsChild>
            <w:div w:id="1472211837">
              <w:marLeft w:val="0"/>
              <w:marRight w:val="0"/>
              <w:marTop w:val="0"/>
              <w:marBottom w:val="0"/>
              <w:divBdr>
                <w:top w:val="none" w:sz="0" w:space="0" w:color="auto"/>
                <w:left w:val="none" w:sz="0" w:space="0" w:color="auto"/>
                <w:bottom w:val="none" w:sz="0" w:space="0" w:color="auto"/>
                <w:right w:val="none" w:sz="0" w:space="0" w:color="auto"/>
              </w:divBdr>
              <w:divsChild>
                <w:div w:id="1564947308">
                  <w:marLeft w:val="0"/>
                  <w:marRight w:val="0"/>
                  <w:marTop w:val="0"/>
                  <w:marBottom w:val="0"/>
                  <w:divBdr>
                    <w:top w:val="none" w:sz="0" w:space="0" w:color="auto"/>
                    <w:left w:val="none" w:sz="0" w:space="0" w:color="auto"/>
                    <w:bottom w:val="none" w:sz="0" w:space="0" w:color="auto"/>
                    <w:right w:val="none" w:sz="0" w:space="0" w:color="auto"/>
                  </w:divBdr>
                  <w:divsChild>
                    <w:div w:id="1965042240">
                      <w:marLeft w:val="0"/>
                      <w:marRight w:val="0"/>
                      <w:marTop w:val="0"/>
                      <w:marBottom w:val="0"/>
                      <w:divBdr>
                        <w:top w:val="none" w:sz="0" w:space="0" w:color="auto"/>
                        <w:left w:val="none" w:sz="0" w:space="0" w:color="auto"/>
                        <w:bottom w:val="none" w:sz="0" w:space="0" w:color="auto"/>
                        <w:right w:val="none" w:sz="0" w:space="0" w:color="auto"/>
                      </w:divBdr>
                      <w:divsChild>
                        <w:div w:id="1832866568">
                          <w:marLeft w:val="0"/>
                          <w:marRight w:val="0"/>
                          <w:marTop w:val="0"/>
                          <w:marBottom w:val="0"/>
                          <w:divBdr>
                            <w:top w:val="none" w:sz="0" w:space="0" w:color="auto"/>
                            <w:left w:val="none" w:sz="0" w:space="0" w:color="auto"/>
                            <w:bottom w:val="none" w:sz="0" w:space="0" w:color="auto"/>
                            <w:right w:val="none" w:sz="0" w:space="0" w:color="auto"/>
                          </w:divBdr>
                          <w:divsChild>
                            <w:div w:id="1972053014">
                              <w:marLeft w:val="0"/>
                              <w:marRight w:val="0"/>
                              <w:marTop w:val="0"/>
                              <w:marBottom w:val="0"/>
                              <w:divBdr>
                                <w:top w:val="none" w:sz="0" w:space="0" w:color="auto"/>
                                <w:left w:val="none" w:sz="0" w:space="0" w:color="auto"/>
                                <w:bottom w:val="none" w:sz="0" w:space="0" w:color="auto"/>
                                <w:right w:val="none" w:sz="0" w:space="0" w:color="auto"/>
                              </w:divBdr>
                              <w:divsChild>
                                <w:div w:id="1655329861">
                                  <w:marLeft w:val="0"/>
                                  <w:marRight w:val="0"/>
                                  <w:marTop w:val="0"/>
                                  <w:marBottom w:val="0"/>
                                  <w:divBdr>
                                    <w:top w:val="none" w:sz="0" w:space="0" w:color="auto"/>
                                    <w:left w:val="none" w:sz="0" w:space="0" w:color="auto"/>
                                    <w:bottom w:val="none" w:sz="0" w:space="0" w:color="auto"/>
                                    <w:right w:val="none" w:sz="0" w:space="0" w:color="auto"/>
                                  </w:divBdr>
                                  <w:divsChild>
                                    <w:div w:id="670178295">
                                      <w:marLeft w:val="0"/>
                                      <w:marRight w:val="300"/>
                                      <w:marTop w:val="0"/>
                                      <w:marBottom w:val="0"/>
                                      <w:divBdr>
                                        <w:top w:val="none" w:sz="0" w:space="0" w:color="auto"/>
                                        <w:left w:val="none" w:sz="0" w:space="0" w:color="auto"/>
                                        <w:bottom w:val="none" w:sz="0" w:space="0" w:color="auto"/>
                                        <w:right w:val="none" w:sz="0" w:space="0" w:color="auto"/>
                                      </w:divBdr>
                                      <w:divsChild>
                                        <w:div w:id="1575630049">
                                          <w:marLeft w:val="0"/>
                                          <w:marRight w:val="0"/>
                                          <w:marTop w:val="0"/>
                                          <w:marBottom w:val="0"/>
                                          <w:divBdr>
                                            <w:top w:val="none" w:sz="0" w:space="0" w:color="auto"/>
                                            <w:left w:val="none" w:sz="0" w:space="0" w:color="auto"/>
                                            <w:bottom w:val="none" w:sz="0" w:space="0" w:color="auto"/>
                                            <w:right w:val="none" w:sz="0" w:space="0" w:color="auto"/>
                                          </w:divBdr>
                                          <w:divsChild>
                                            <w:div w:id="1850899807">
                                              <w:marLeft w:val="0"/>
                                              <w:marRight w:val="0"/>
                                              <w:marTop w:val="0"/>
                                              <w:marBottom w:val="0"/>
                                              <w:divBdr>
                                                <w:top w:val="none" w:sz="0" w:space="0" w:color="auto"/>
                                                <w:left w:val="none" w:sz="0" w:space="0" w:color="auto"/>
                                                <w:bottom w:val="none" w:sz="0" w:space="0" w:color="auto"/>
                                                <w:right w:val="none" w:sz="0" w:space="0" w:color="auto"/>
                                              </w:divBdr>
                                              <w:divsChild>
                                                <w:div w:id="20430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glatzl@lk-oe.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euerinnen.a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2463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LK</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Karin</cp:lastModifiedBy>
  <cp:revision>3</cp:revision>
  <cp:lastPrinted>2020-03-05T08:55:00Z</cp:lastPrinted>
  <dcterms:created xsi:type="dcterms:W3CDTF">2020-08-03T09:16:00Z</dcterms:created>
  <dcterms:modified xsi:type="dcterms:W3CDTF">2020-08-03T09:23:00Z</dcterms:modified>
</cp:coreProperties>
</file>